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FE4" w:rsidRDefault="005B0FE4" w:rsidP="006F430F">
      <w:pPr>
        <w:autoSpaceDE w:val="0"/>
        <w:autoSpaceDN w:val="0"/>
        <w:adjustRightInd w:val="0"/>
        <w:spacing w:after="0" w:line="260" w:lineRule="atLeast"/>
        <w:jc w:val="both"/>
        <w:rPr>
          <w:rFonts w:ascii="Arial" w:hAnsi="Arial" w:cs="Arial"/>
        </w:rPr>
      </w:pP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V skladu z določbami Zakona o društvih</w:t>
      </w:r>
      <w:r>
        <w:rPr>
          <w:rFonts w:ascii="Arial" w:hAnsi="Arial" w:cs="Arial"/>
        </w:rPr>
        <w:t xml:space="preserve"> (Ur. l. RS, štev. 64/2011 uradno prečiščeno besedilo ZDru-1-UPB2), so člani društva na skupščini DRUŠTVA NOGOMETNIH TRENERJEV CELJE, dne, ______________ sprejeli novi</w:t>
      </w:r>
    </w:p>
    <w:p w:rsidR="005B0FE4" w:rsidRPr="00786BA1" w:rsidRDefault="005B0FE4" w:rsidP="006F430F">
      <w:pPr>
        <w:autoSpaceDE w:val="0"/>
        <w:autoSpaceDN w:val="0"/>
        <w:adjustRightInd w:val="0"/>
        <w:spacing w:after="0" w:line="260" w:lineRule="atLeast"/>
        <w:rPr>
          <w:rFonts w:ascii="Arial" w:hAnsi="Arial" w:cs="Arial"/>
          <w:b/>
          <w:bCs/>
        </w:rPr>
      </w:pPr>
    </w:p>
    <w:p w:rsidR="005B0FE4" w:rsidRPr="00786BA1" w:rsidRDefault="005B0FE4" w:rsidP="006F430F">
      <w:pPr>
        <w:autoSpaceDE w:val="0"/>
        <w:autoSpaceDN w:val="0"/>
        <w:adjustRightInd w:val="0"/>
        <w:spacing w:after="0" w:line="260" w:lineRule="atLeast"/>
        <w:rPr>
          <w:rFonts w:ascii="Arial" w:hAnsi="Arial" w:cs="Arial"/>
          <w:b/>
          <w:bCs/>
        </w:rPr>
      </w:pPr>
    </w:p>
    <w:p w:rsidR="005B0FE4" w:rsidRPr="00554391" w:rsidRDefault="005B0FE4" w:rsidP="006F430F">
      <w:pPr>
        <w:autoSpaceDE w:val="0"/>
        <w:autoSpaceDN w:val="0"/>
        <w:adjustRightInd w:val="0"/>
        <w:spacing w:after="0" w:line="260" w:lineRule="atLeast"/>
        <w:jc w:val="center"/>
        <w:rPr>
          <w:rFonts w:ascii="Arial" w:hAnsi="Arial" w:cs="Arial"/>
          <w:b/>
          <w:bCs/>
          <w:sz w:val="32"/>
          <w:szCs w:val="32"/>
        </w:rPr>
      </w:pPr>
      <w:r w:rsidRPr="00554391">
        <w:rPr>
          <w:rFonts w:ascii="Arial" w:hAnsi="Arial" w:cs="Arial"/>
          <w:b/>
          <w:bCs/>
          <w:sz w:val="32"/>
          <w:szCs w:val="32"/>
        </w:rPr>
        <w:t>STATUT</w:t>
      </w:r>
    </w:p>
    <w:p w:rsidR="005B0FE4" w:rsidRPr="00554391" w:rsidRDefault="005B0FE4" w:rsidP="006F430F">
      <w:pPr>
        <w:autoSpaceDE w:val="0"/>
        <w:autoSpaceDN w:val="0"/>
        <w:adjustRightInd w:val="0"/>
        <w:spacing w:after="0" w:line="260" w:lineRule="atLeast"/>
        <w:jc w:val="center"/>
        <w:rPr>
          <w:rFonts w:ascii="Arial" w:hAnsi="Arial" w:cs="Arial"/>
          <w:b/>
          <w:bCs/>
          <w:sz w:val="24"/>
          <w:szCs w:val="24"/>
        </w:rPr>
      </w:pPr>
      <w:r w:rsidRPr="00554391">
        <w:rPr>
          <w:rFonts w:ascii="Arial" w:hAnsi="Arial" w:cs="Arial"/>
          <w:b/>
          <w:bCs/>
          <w:sz w:val="24"/>
          <w:szCs w:val="24"/>
        </w:rPr>
        <w:t>DRUŠTVA NOGOMETNIH TRENERJEV CELJE</w:t>
      </w:r>
    </w:p>
    <w:p w:rsidR="005B0FE4" w:rsidRDefault="005B0FE4" w:rsidP="006F430F">
      <w:pPr>
        <w:autoSpaceDE w:val="0"/>
        <w:autoSpaceDN w:val="0"/>
        <w:adjustRightInd w:val="0"/>
        <w:spacing w:after="0" w:line="260" w:lineRule="atLeast"/>
        <w:rPr>
          <w:rFonts w:ascii="Arial" w:hAnsi="Arial" w:cs="Arial"/>
        </w:rPr>
      </w:pPr>
    </w:p>
    <w:p w:rsidR="005B0FE4" w:rsidRPr="00786BA1" w:rsidRDefault="005B0FE4" w:rsidP="006F430F">
      <w:pPr>
        <w:autoSpaceDE w:val="0"/>
        <w:autoSpaceDN w:val="0"/>
        <w:adjustRightInd w:val="0"/>
        <w:spacing w:after="0" w:line="260" w:lineRule="atLeast"/>
        <w:rPr>
          <w:rFonts w:ascii="Arial" w:hAnsi="Arial" w:cs="Arial"/>
        </w:rPr>
      </w:pPr>
    </w:p>
    <w:p w:rsidR="005B0FE4" w:rsidRPr="00554391" w:rsidRDefault="005B0FE4" w:rsidP="006F430F">
      <w:pPr>
        <w:autoSpaceDE w:val="0"/>
        <w:autoSpaceDN w:val="0"/>
        <w:adjustRightInd w:val="0"/>
        <w:spacing w:after="0" w:line="260" w:lineRule="atLeast"/>
        <w:jc w:val="center"/>
        <w:rPr>
          <w:rFonts w:ascii="Arial" w:hAnsi="Arial" w:cs="Arial"/>
          <w:b/>
          <w:bCs/>
          <w:sz w:val="24"/>
          <w:szCs w:val="24"/>
        </w:rPr>
      </w:pPr>
      <w:r w:rsidRPr="00554391">
        <w:rPr>
          <w:rFonts w:ascii="Arial" w:hAnsi="Arial" w:cs="Arial"/>
          <w:b/>
          <w:bCs/>
          <w:sz w:val="24"/>
          <w:szCs w:val="24"/>
        </w:rPr>
        <w:t>I. SPLOŠNE ZADEVE</w:t>
      </w:r>
    </w:p>
    <w:p w:rsidR="005B0FE4" w:rsidRPr="00786BA1" w:rsidRDefault="005B0FE4" w:rsidP="006F430F">
      <w:pPr>
        <w:autoSpaceDE w:val="0"/>
        <w:autoSpaceDN w:val="0"/>
        <w:adjustRightInd w:val="0"/>
        <w:spacing w:after="0" w:line="260" w:lineRule="atLeast"/>
        <w:rPr>
          <w:rFonts w:ascii="Arial" w:hAnsi="Arial" w:cs="Arial"/>
          <w:b/>
          <w:bCs/>
        </w:rPr>
      </w:pPr>
    </w:p>
    <w:p w:rsidR="005B0FE4" w:rsidRPr="00035B6E" w:rsidRDefault="005B0FE4" w:rsidP="006F430F">
      <w:pPr>
        <w:autoSpaceDE w:val="0"/>
        <w:autoSpaceDN w:val="0"/>
        <w:adjustRightInd w:val="0"/>
        <w:spacing w:after="0" w:line="260" w:lineRule="atLeast"/>
        <w:jc w:val="center"/>
        <w:rPr>
          <w:rFonts w:ascii="Arial" w:hAnsi="Arial" w:cs="Arial"/>
          <w:b/>
          <w:bCs/>
        </w:rPr>
      </w:pPr>
      <w:r w:rsidRPr="00035B6E">
        <w:rPr>
          <w:rFonts w:ascii="Arial" w:hAnsi="Arial" w:cs="Arial"/>
          <w:b/>
          <w:bCs/>
        </w:rPr>
        <w:t>1. člen</w:t>
      </w:r>
    </w:p>
    <w:p w:rsidR="005B0FE4" w:rsidRDefault="005B0FE4" w:rsidP="006F430F">
      <w:pPr>
        <w:autoSpaceDE w:val="0"/>
        <w:autoSpaceDN w:val="0"/>
        <w:adjustRightInd w:val="0"/>
        <w:spacing w:after="0" w:line="260" w:lineRule="atLeast"/>
        <w:jc w:val="center"/>
        <w:rPr>
          <w:rFonts w:ascii="Arial" w:hAnsi="Arial" w:cs="Arial"/>
          <w:b/>
          <w:bCs/>
          <w:i/>
          <w:iCs/>
        </w:rPr>
      </w:pPr>
      <w:r w:rsidRPr="00035B6E">
        <w:rPr>
          <w:rFonts w:ascii="Arial" w:hAnsi="Arial" w:cs="Arial"/>
          <w:b/>
          <w:bCs/>
          <w:i/>
          <w:iCs/>
        </w:rPr>
        <w:t>(izrazi in okrajšave)</w:t>
      </w:r>
    </w:p>
    <w:p w:rsidR="005B0FE4" w:rsidRDefault="005B0FE4" w:rsidP="006F430F">
      <w:pPr>
        <w:autoSpaceDE w:val="0"/>
        <w:autoSpaceDN w:val="0"/>
        <w:adjustRightInd w:val="0"/>
        <w:spacing w:after="0" w:line="260" w:lineRule="atLeast"/>
        <w:rPr>
          <w:rFonts w:ascii="Arial" w:hAnsi="Arial" w:cs="Arial"/>
          <w:b/>
          <w:bCs/>
          <w:i/>
          <w:iCs/>
        </w:rPr>
      </w:pPr>
    </w:p>
    <w:p w:rsidR="005B0FE4" w:rsidRPr="00003FB8" w:rsidRDefault="005B0FE4" w:rsidP="006F430F">
      <w:pPr>
        <w:pStyle w:val="ListParagraph"/>
        <w:numPr>
          <w:ilvl w:val="0"/>
          <w:numId w:val="23"/>
        </w:numPr>
        <w:autoSpaceDE w:val="0"/>
        <w:autoSpaceDN w:val="0"/>
        <w:adjustRightInd w:val="0"/>
        <w:spacing w:after="0" w:line="260" w:lineRule="atLeast"/>
        <w:ind w:left="0" w:firstLine="0"/>
        <w:jc w:val="both"/>
        <w:rPr>
          <w:rFonts w:ascii="Arial" w:hAnsi="Arial" w:cs="Arial"/>
        </w:rPr>
      </w:pPr>
      <w:r w:rsidRPr="00003FB8">
        <w:rPr>
          <w:rFonts w:ascii="Arial" w:hAnsi="Arial" w:cs="Arial"/>
        </w:rPr>
        <w:t>Za namene tega Statuta imajo spodaj navedeni izrazi naslednji pomen:</w:t>
      </w:r>
    </w:p>
    <w:p w:rsidR="005B0FE4" w:rsidRDefault="005B0FE4" w:rsidP="006F430F">
      <w:pPr>
        <w:autoSpaceDE w:val="0"/>
        <w:autoSpaceDN w:val="0"/>
        <w:adjustRightInd w:val="0"/>
        <w:spacing w:after="0" w:line="260" w:lineRule="atLeast"/>
        <w:jc w:val="center"/>
        <w:rPr>
          <w:rFonts w:ascii="Arial" w:hAnsi="Arial" w:cs="Arial"/>
          <w:b/>
          <w:bCs/>
          <w:i/>
          <w:iCs/>
        </w:rPr>
      </w:pPr>
    </w:p>
    <w:tbl>
      <w:tblPr>
        <w:tblW w:w="0" w:type="auto"/>
        <w:tblInd w:w="392" w:type="dxa"/>
        <w:tblLook w:val="00A0"/>
      </w:tblPr>
      <w:tblGrid>
        <w:gridCol w:w="608"/>
        <w:gridCol w:w="8180"/>
      </w:tblGrid>
      <w:tr w:rsidR="005B0FE4" w:rsidRPr="00E06B3F">
        <w:tc>
          <w:tcPr>
            <w:tcW w:w="608" w:type="dxa"/>
          </w:tcPr>
          <w:p w:rsidR="005B0FE4" w:rsidRPr="00E06B3F" w:rsidRDefault="005B0FE4" w:rsidP="006F430F">
            <w:pPr>
              <w:autoSpaceDE w:val="0"/>
              <w:autoSpaceDN w:val="0"/>
              <w:adjustRightInd w:val="0"/>
              <w:spacing w:after="0" w:line="260" w:lineRule="atLeast"/>
              <w:rPr>
                <w:rFonts w:ascii="Arial" w:hAnsi="Arial" w:cs="Arial"/>
              </w:rPr>
            </w:pPr>
            <w:r w:rsidRPr="00E06B3F">
              <w:rPr>
                <w:rFonts w:ascii="Arial" w:hAnsi="Arial" w:cs="Arial"/>
              </w:rPr>
              <w:t>(a)</w:t>
            </w:r>
          </w:p>
        </w:tc>
        <w:tc>
          <w:tcPr>
            <w:tcW w:w="8180" w:type="dxa"/>
          </w:tcPr>
          <w:p w:rsidR="005B0FE4" w:rsidRPr="00E06B3F" w:rsidRDefault="005B0FE4" w:rsidP="006F430F">
            <w:pPr>
              <w:autoSpaceDE w:val="0"/>
              <w:autoSpaceDN w:val="0"/>
              <w:adjustRightInd w:val="0"/>
              <w:spacing w:after="0" w:line="260" w:lineRule="atLeast"/>
              <w:rPr>
                <w:rFonts w:ascii="Arial" w:hAnsi="Arial" w:cs="Arial"/>
                <w:b/>
                <w:bCs/>
              </w:rPr>
            </w:pPr>
            <w:r w:rsidRPr="00E06B3F">
              <w:rPr>
                <w:rFonts w:ascii="Arial" w:hAnsi="Arial" w:cs="Arial"/>
              </w:rPr>
              <w:t>DNT: Društvo nogometnih trenerjev Celje.</w:t>
            </w:r>
          </w:p>
        </w:tc>
      </w:tr>
      <w:tr w:rsidR="005B0FE4" w:rsidRPr="00E06B3F">
        <w:tc>
          <w:tcPr>
            <w:tcW w:w="608" w:type="dxa"/>
          </w:tcPr>
          <w:p w:rsidR="005B0FE4" w:rsidRPr="00E06B3F" w:rsidRDefault="005B0FE4" w:rsidP="006F430F">
            <w:pPr>
              <w:autoSpaceDE w:val="0"/>
              <w:autoSpaceDN w:val="0"/>
              <w:adjustRightInd w:val="0"/>
              <w:spacing w:after="0" w:line="260" w:lineRule="atLeast"/>
              <w:rPr>
                <w:rFonts w:ascii="Arial" w:hAnsi="Arial" w:cs="Arial"/>
              </w:rPr>
            </w:pPr>
            <w:r w:rsidRPr="00E06B3F">
              <w:rPr>
                <w:rFonts w:ascii="Arial" w:hAnsi="Arial" w:cs="Arial"/>
              </w:rPr>
              <w:t>(b)</w:t>
            </w:r>
          </w:p>
        </w:tc>
        <w:tc>
          <w:tcPr>
            <w:tcW w:w="8180" w:type="dxa"/>
          </w:tcPr>
          <w:p w:rsidR="005B0FE4" w:rsidRPr="00E06B3F" w:rsidRDefault="005B0FE4" w:rsidP="006F430F">
            <w:pPr>
              <w:autoSpaceDE w:val="0"/>
              <w:autoSpaceDN w:val="0"/>
              <w:adjustRightInd w:val="0"/>
              <w:spacing w:after="0" w:line="260" w:lineRule="atLeast"/>
              <w:rPr>
                <w:rFonts w:ascii="Arial" w:hAnsi="Arial" w:cs="Arial"/>
                <w:b/>
                <w:bCs/>
              </w:rPr>
            </w:pPr>
            <w:r w:rsidRPr="00E06B3F">
              <w:rPr>
                <w:rFonts w:ascii="Arial" w:hAnsi="Arial" w:cs="Arial"/>
              </w:rPr>
              <w:t>ZNTS: Zveza nogometnih trenerjev Slovenije</w:t>
            </w:r>
          </w:p>
        </w:tc>
      </w:tr>
      <w:tr w:rsidR="005B0FE4" w:rsidRPr="00E06B3F">
        <w:tc>
          <w:tcPr>
            <w:tcW w:w="608" w:type="dxa"/>
          </w:tcPr>
          <w:p w:rsidR="005B0FE4" w:rsidRPr="00E06B3F" w:rsidRDefault="005B0FE4" w:rsidP="006F430F">
            <w:pPr>
              <w:autoSpaceDE w:val="0"/>
              <w:autoSpaceDN w:val="0"/>
              <w:adjustRightInd w:val="0"/>
              <w:spacing w:after="0" w:line="260" w:lineRule="atLeast"/>
              <w:rPr>
                <w:rFonts w:ascii="Arial" w:hAnsi="Arial" w:cs="Arial"/>
              </w:rPr>
            </w:pPr>
            <w:r w:rsidRPr="00E06B3F">
              <w:rPr>
                <w:rFonts w:ascii="Arial" w:hAnsi="Arial" w:cs="Arial"/>
              </w:rPr>
              <w:t>(c)</w:t>
            </w:r>
          </w:p>
        </w:tc>
        <w:tc>
          <w:tcPr>
            <w:tcW w:w="8180" w:type="dxa"/>
          </w:tcPr>
          <w:p w:rsidR="005B0FE4" w:rsidRPr="00E06B3F" w:rsidRDefault="005B0FE4" w:rsidP="006F430F">
            <w:pPr>
              <w:autoSpaceDE w:val="0"/>
              <w:autoSpaceDN w:val="0"/>
              <w:adjustRightInd w:val="0"/>
              <w:spacing w:after="0" w:line="260" w:lineRule="atLeast"/>
              <w:rPr>
                <w:rFonts w:ascii="Arial" w:hAnsi="Arial" w:cs="Arial"/>
                <w:b/>
                <w:bCs/>
              </w:rPr>
            </w:pPr>
            <w:r w:rsidRPr="00E06B3F">
              <w:rPr>
                <w:rFonts w:ascii="Arial" w:hAnsi="Arial" w:cs="Arial"/>
              </w:rPr>
              <w:t>FIFA: FédérationInternationale de FootballAssociation.</w:t>
            </w:r>
          </w:p>
        </w:tc>
      </w:tr>
      <w:tr w:rsidR="005B0FE4" w:rsidRPr="00E06B3F">
        <w:tc>
          <w:tcPr>
            <w:tcW w:w="608" w:type="dxa"/>
          </w:tcPr>
          <w:p w:rsidR="005B0FE4" w:rsidRPr="00E06B3F" w:rsidRDefault="005B0FE4" w:rsidP="006F430F">
            <w:pPr>
              <w:autoSpaceDE w:val="0"/>
              <w:autoSpaceDN w:val="0"/>
              <w:adjustRightInd w:val="0"/>
              <w:spacing w:after="0" w:line="260" w:lineRule="atLeast"/>
              <w:rPr>
                <w:rFonts w:ascii="Arial" w:hAnsi="Arial" w:cs="Arial"/>
              </w:rPr>
            </w:pPr>
            <w:r w:rsidRPr="00E06B3F">
              <w:rPr>
                <w:rFonts w:ascii="Arial" w:hAnsi="Arial" w:cs="Arial"/>
              </w:rPr>
              <w:t>(d)</w:t>
            </w:r>
          </w:p>
        </w:tc>
        <w:tc>
          <w:tcPr>
            <w:tcW w:w="8180" w:type="dxa"/>
          </w:tcPr>
          <w:p w:rsidR="005B0FE4" w:rsidRPr="00E06B3F" w:rsidRDefault="005B0FE4" w:rsidP="006F430F">
            <w:pPr>
              <w:autoSpaceDE w:val="0"/>
              <w:autoSpaceDN w:val="0"/>
              <w:adjustRightInd w:val="0"/>
              <w:spacing w:after="0" w:line="260" w:lineRule="atLeast"/>
              <w:rPr>
                <w:rFonts w:ascii="Arial" w:hAnsi="Arial" w:cs="Arial"/>
              </w:rPr>
            </w:pPr>
            <w:r w:rsidRPr="00E06B3F">
              <w:rPr>
                <w:rFonts w:ascii="Arial" w:hAnsi="Arial" w:cs="Arial"/>
              </w:rPr>
              <w:t>UEFA: Union desAssociationsEuropéennes de Football.</w:t>
            </w:r>
          </w:p>
        </w:tc>
      </w:tr>
      <w:tr w:rsidR="005B0FE4" w:rsidRPr="00E06B3F">
        <w:tc>
          <w:tcPr>
            <w:tcW w:w="608" w:type="dxa"/>
          </w:tcPr>
          <w:p w:rsidR="005B0FE4" w:rsidRPr="00E06B3F" w:rsidRDefault="005B0FE4" w:rsidP="006F430F">
            <w:pPr>
              <w:autoSpaceDE w:val="0"/>
              <w:autoSpaceDN w:val="0"/>
              <w:adjustRightInd w:val="0"/>
              <w:spacing w:after="0" w:line="260" w:lineRule="atLeast"/>
              <w:rPr>
                <w:rFonts w:ascii="Arial" w:hAnsi="Arial" w:cs="Arial"/>
              </w:rPr>
            </w:pPr>
            <w:r w:rsidRPr="00E06B3F">
              <w:rPr>
                <w:rFonts w:ascii="Arial" w:hAnsi="Arial" w:cs="Arial"/>
              </w:rPr>
              <w:t>(e)</w:t>
            </w:r>
          </w:p>
        </w:tc>
        <w:tc>
          <w:tcPr>
            <w:tcW w:w="8180" w:type="dxa"/>
          </w:tcPr>
          <w:p w:rsidR="005B0FE4" w:rsidRPr="00E06B3F" w:rsidRDefault="005B0FE4" w:rsidP="006F430F">
            <w:pPr>
              <w:autoSpaceDE w:val="0"/>
              <w:autoSpaceDN w:val="0"/>
              <w:adjustRightInd w:val="0"/>
              <w:spacing w:after="0" w:line="260" w:lineRule="atLeast"/>
              <w:rPr>
                <w:rFonts w:ascii="Arial" w:hAnsi="Arial" w:cs="Arial"/>
              </w:rPr>
            </w:pPr>
            <w:r w:rsidRPr="00E06B3F">
              <w:rPr>
                <w:rFonts w:ascii="Arial" w:hAnsi="Arial" w:cs="Arial"/>
              </w:rPr>
              <w:t>NZS: Nogometna zveza Slovenije.</w:t>
            </w:r>
          </w:p>
        </w:tc>
      </w:tr>
      <w:tr w:rsidR="005B0FE4" w:rsidRPr="00E06B3F">
        <w:tc>
          <w:tcPr>
            <w:tcW w:w="608" w:type="dxa"/>
          </w:tcPr>
          <w:p w:rsidR="005B0FE4" w:rsidRPr="00E06B3F" w:rsidRDefault="005B0FE4" w:rsidP="006F430F">
            <w:pPr>
              <w:autoSpaceDE w:val="0"/>
              <w:autoSpaceDN w:val="0"/>
              <w:adjustRightInd w:val="0"/>
              <w:spacing w:after="0" w:line="260" w:lineRule="atLeast"/>
              <w:rPr>
                <w:rFonts w:ascii="Arial" w:hAnsi="Arial" w:cs="Arial"/>
              </w:rPr>
            </w:pPr>
            <w:r w:rsidRPr="00E06B3F">
              <w:rPr>
                <w:rFonts w:ascii="Arial" w:hAnsi="Arial" w:cs="Arial"/>
              </w:rPr>
              <w:t>(f)</w:t>
            </w:r>
          </w:p>
        </w:tc>
        <w:tc>
          <w:tcPr>
            <w:tcW w:w="8180" w:type="dxa"/>
          </w:tcPr>
          <w:p w:rsidR="005B0FE4" w:rsidRPr="00E06B3F" w:rsidRDefault="005B0FE4" w:rsidP="006F430F">
            <w:pPr>
              <w:autoSpaceDE w:val="0"/>
              <w:autoSpaceDN w:val="0"/>
              <w:adjustRightInd w:val="0"/>
              <w:spacing w:after="0" w:line="260" w:lineRule="atLeast"/>
              <w:rPr>
                <w:rFonts w:ascii="Arial" w:hAnsi="Arial" w:cs="Arial"/>
              </w:rPr>
            </w:pPr>
            <w:r w:rsidRPr="00E06B3F">
              <w:rPr>
                <w:rFonts w:ascii="Arial" w:hAnsi="Arial" w:cs="Arial"/>
              </w:rPr>
              <w:t>RS: Republika Slovenija.</w:t>
            </w:r>
          </w:p>
        </w:tc>
      </w:tr>
      <w:tr w:rsidR="005B0FE4" w:rsidRPr="00E06B3F">
        <w:tc>
          <w:tcPr>
            <w:tcW w:w="608" w:type="dxa"/>
          </w:tcPr>
          <w:p w:rsidR="005B0FE4" w:rsidRPr="00E06B3F" w:rsidRDefault="005B0FE4" w:rsidP="006F430F">
            <w:pPr>
              <w:autoSpaceDE w:val="0"/>
              <w:autoSpaceDN w:val="0"/>
              <w:adjustRightInd w:val="0"/>
              <w:spacing w:after="0" w:line="260" w:lineRule="atLeast"/>
              <w:rPr>
                <w:rFonts w:ascii="Arial" w:hAnsi="Arial" w:cs="Arial"/>
              </w:rPr>
            </w:pPr>
            <w:r w:rsidRPr="00E06B3F">
              <w:rPr>
                <w:rFonts w:ascii="Arial" w:hAnsi="Arial" w:cs="Arial"/>
              </w:rPr>
              <w:t>(g)</w:t>
            </w:r>
          </w:p>
        </w:tc>
        <w:tc>
          <w:tcPr>
            <w:tcW w:w="8180" w:type="dxa"/>
          </w:tcPr>
          <w:p w:rsidR="005B0FE4" w:rsidRPr="00E06B3F" w:rsidRDefault="005B0FE4" w:rsidP="006F430F">
            <w:pPr>
              <w:autoSpaceDE w:val="0"/>
              <w:autoSpaceDN w:val="0"/>
              <w:adjustRightInd w:val="0"/>
              <w:spacing w:after="0" w:line="260" w:lineRule="atLeast"/>
              <w:rPr>
                <w:rFonts w:ascii="Arial" w:hAnsi="Arial" w:cs="Arial"/>
              </w:rPr>
            </w:pPr>
            <w:r w:rsidRPr="00E06B3F">
              <w:rPr>
                <w:rFonts w:ascii="Arial" w:hAnsi="Arial" w:cs="Arial"/>
              </w:rPr>
              <w:t>CAS: Športno arbitražno razsodišče v Lausanni, Švica (Court</w:t>
            </w:r>
          </w:p>
        </w:tc>
      </w:tr>
      <w:tr w:rsidR="005B0FE4" w:rsidRPr="00E06B3F">
        <w:tc>
          <w:tcPr>
            <w:tcW w:w="608" w:type="dxa"/>
          </w:tcPr>
          <w:p w:rsidR="005B0FE4" w:rsidRPr="00E06B3F" w:rsidRDefault="005B0FE4" w:rsidP="006F430F">
            <w:pPr>
              <w:autoSpaceDE w:val="0"/>
              <w:autoSpaceDN w:val="0"/>
              <w:adjustRightInd w:val="0"/>
              <w:spacing w:after="0" w:line="260" w:lineRule="atLeast"/>
              <w:rPr>
                <w:rFonts w:ascii="Arial" w:hAnsi="Arial" w:cs="Arial"/>
              </w:rPr>
            </w:pPr>
            <w:r w:rsidRPr="00E06B3F">
              <w:rPr>
                <w:rFonts w:ascii="Arial" w:hAnsi="Arial" w:cs="Arial"/>
              </w:rPr>
              <w:t>(h)</w:t>
            </w:r>
          </w:p>
        </w:tc>
        <w:tc>
          <w:tcPr>
            <w:tcW w:w="8180" w:type="dxa"/>
          </w:tcPr>
          <w:p w:rsidR="005B0FE4" w:rsidRPr="00E06B3F" w:rsidRDefault="005B0FE4" w:rsidP="006F430F">
            <w:pPr>
              <w:autoSpaceDE w:val="0"/>
              <w:autoSpaceDN w:val="0"/>
              <w:adjustRightInd w:val="0"/>
              <w:spacing w:after="0" w:line="260" w:lineRule="atLeast"/>
              <w:rPr>
                <w:rFonts w:ascii="Arial" w:hAnsi="Arial" w:cs="Arial"/>
              </w:rPr>
            </w:pPr>
            <w:r w:rsidRPr="00E06B3F">
              <w:rPr>
                <w:rFonts w:ascii="Arial" w:hAnsi="Arial" w:cs="Arial"/>
              </w:rPr>
              <w:t>IFAB: Odbor mednarodne nogometne zveze (theInternationalForArbitrationforSport).</w:t>
            </w:r>
          </w:p>
        </w:tc>
      </w:tr>
      <w:tr w:rsidR="005B0FE4" w:rsidRPr="00E06B3F">
        <w:tc>
          <w:tcPr>
            <w:tcW w:w="608" w:type="dxa"/>
          </w:tcPr>
          <w:p w:rsidR="005B0FE4" w:rsidRPr="00E06B3F" w:rsidRDefault="005B0FE4" w:rsidP="006F430F">
            <w:pPr>
              <w:autoSpaceDE w:val="0"/>
              <w:autoSpaceDN w:val="0"/>
              <w:adjustRightInd w:val="0"/>
              <w:spacing w:after="0" w:line="260" w:lineRule="atLeast"/>
              <w:rPr>
                <w:rFonts w:ascii="Arial" w:hAnsi="Arial" w:cs="Arial"/>
              </w:rPr>
            </w:pPr>
            <w:r w:rsidRPr="00E06B3F">
              <w:rPr>
                <w:rFonts w:ascii="Arial" w:hAnsi="Arial" w:cs="Arial"/>
              </w:rPr>
              <w:t>(i)</w:t>
            </w:r>
          </w:p>
        </w:tc>
        <w:tc>
          <w:tcPr>
            <w:tcW w:w="8180" w:type="dxa"/>
          </w:tcPr>
          <w:p w:rsidR="005B0FE4" w:rsidRPr="00E06B3F" w:rsidRDefault="005B0FE4" w:rsidP="006F430F">
            <w:pPr>
              <w:autoSpaceDE w:val="0"/>
              <w:autoSpaceDN w:val="0"/>
              <w:adjustRightInd w:val="0"/>
              <w:spacing w:after="0" w:line="260" w:lineRule="atLeast"/>
              <w:rPr>
                <w:rFonts w:ascii="Arial" w:hAnsi="Arial" w:cs="Arial"/>
              </w:rPr>
            </w:pPr>
            <w:r w:rsidRPr="00E06B3F">
              <w:rPr>
                <w:rFonts w:ascii="Arial" w:hAnsi="Arial" w:cs="Arial"/>
              </w:rPr>
              <w:t>Nogometni klub: pravna oseba, ki je ustanovljena v skladu s</w:t>
            </w:r>
          </w:p>
          <w:p w:rsidR="005B0FE4" w:rsidRPr="00E06B3F" w:rsidRDefault="005B0FE4" w:rsidP="006F430F">
            <w:pPr>
              <w:autoSpaceDE w:val="0"/>
              <w:autoSpaceDN w:val="0"/>
              <w:adjustRightInd w:val="0"/>
              <w:spacing w:after="0" w:line="260" w:lineRule="atLeast"/>
              <w:rPr>
                <w:rFonts w:ascii="Arial" w:hAnsi="Arial" w:cs="Arial"/>
              </w:rPr>
            </w:pPr>
            <w:r w:rsidRPr="00E06B3F">
              <w:rPr>
                <w:rFonts w:ascii="Arial" w:hAnsi="Arial" w:cs="Arial"/>
              </w:rPr>
              <w:t>predpisi, ki veljajo v RS, ima sedež v RS, je vpisana v register  klubov NZS, je član tiste medobčinske nogometne zveze, na območju katere ima sedež in ima najmanj eno nogometno  ekipo v uradnem tekmovanju NZS.</w:t>
            </w:r>
          </w:p>
        </w:tc>
      </w:tr>
      <w:tr w:rsidR="005B0FE4" w:rsidRPr="00E06B3F">
        <w:tc>
          <w:tcPr>
            <w:tcW w:w="608" w:type="dxa"/>
          </w:tcPr>
          <w:p w:rsidR="005B0FE4" w:rsidRPr="00E06B3F" w:rsidRDefault="005B0FE4" w:rsidP="006F430F">
            <w:pPr>
              <w:autoSpaceDE w:val="0"/>
              <w:autoSpaceDN w:val="0"/>
              <w:adjustRightInd w:val="0"/>
              <w:spacing w:after="0" w:line="260" w:lineRule="atLeast"/>
              <w:rPr>
                <w:rFonts w:ascii="Arial" w:hAnsi="Arial" w:cs="Arial"/>
              </w:rPr>
            </w:pPr>
            <w:r w:rsidRPr="00E06B3F">
              <w:rPr>
                <w:rFonts w:ascii="Arial" w:hAnsi="Arial" w:cs="Arial"/>
              </w:rPr>
              <w:t>(j)</w:t>
            </w:r>
          </w:p>
        </w:tc>
        <w:tc>
          <w:tcPr>
            <w:tcW w:w="8180" w:type="dxa"/>
          </w:tcPr>
          <w:p w:rsidR="005B0FE4" w:rsidRPr="00E06B3F" w:rsidRDefault="005B0FE4" w:rsidP="006F430F">
            <w:pPr>
              <w:autoSpaceDE w:val="0"/>
              <w:autoSpaceDN w:val="0"/>
              <w:adjustRightInd w:val="0"/>
              <w:spacing w:after="0" w:line="260" w:lineRule="atLeast"/>
              <w:rPr>
                <w:rFonts w:ascii="Arial" w:hAnsi="Arial" w:cs="Arial"/>
              </w:rPr>
            </w:pPr>
            <w:r w:rsidRPr="00E06B3F">
              <w:rPr>
                <w:rFonts w:ascii="Arial" w:hAnsi="Arial" w:cs="Arial"/>
              </w:rPr>
              <w:t>Uradne osebe: vse osebe, ki imajo kakršnokoli uradno vlogo v nogometu</w:t>
            </w:r>
          </w:p>
        </w:tc>
      </w:tr>
      <w:tr w:rsidR="005B0FE4" w:rsidRPr="00E06B3F">
        <w:tc>
          <w:tcPr>
            <w:tcW w:w="608" w:type="dxa"/>
          </w:tcPr>
          <w:p w:rsidR="005B0FE4" w:rsidRPr="00E06B3F" w:rsidRDefault="005B0FE4" w:rsidP="006F430F">
            <w:pPr>
              <w:autoSpaceDE w:val="0"/>
              <w:autoSpaceDN w:val="0"/>
              <w:adjustRightInd w:val="0"/>
              <w:spacing w:after="0" w:line="260" w:lineRule="atLeast"/>
              <w:rPr>
                <w:rFonts w:ascii="Arial" w:hAnsi="Arial" w:cs="Arial"/>
              </w:rPr>
            </w:pPr>
            <w:r w:rsidRPr="00E06B3F">
              <w:rPr>
                <w:rFonts w:ascii="Arial" w:hAnsi="Arial" w:cs="Arial"/>
              </w:rPr>
              <w:t>(k)</w:t>
            </w:r>
          </w:p>
        </w:tc>
        <w:tc>
          <w:tcPr>
            <w:tcW w:w="8180" w:type="dxa"/>
          </w:tcPr>
          <w:p w:rsidR="005B0FE4" w:rsidRPr="00E06B3F" w:rsidRDefault="005B0FE4" w:rsidP="006F430F">
            <w:pPr>
              <w:autoSpaceDE w:val="0"/>
              <w:autoSpaceDN w:val="0"/>
              <w:adjustRightInd w:val="0"/>
              <w:spacing w:after="0" w:line="260" w:lineRule="atLeast"/>
              <w:rPr>
                <w:rFonts w:ascii="Arial" w:hAnsi="Arial" w:cs="Arial"/>
              </w:rPr>
            </w:pPr>
            <w:r w:rsidRPr="00E06B3F">
              <w:rPr>
                <w:rFonts w:ascii="Arial" w:hAnsi="Arial" w:cs="Arial"/>
              </w:rPr>
              <w:t>Skupščina: najvišji in normodajni organ ZNTS.</w:t>
            </w:r>
          </w:p>
        </w:tc>
      </w:tr>
      <w:tr w:rsidR="005B0FE4" w:rsidRPr="00E06B3F">
        <w:tc>
          <w:tcPr>
            <w:tcW w:w="608" w:type="dxa"/>
          </w:tcPr>
          <w:p w:rsidR="005B0FE4" w:rsidRPr="00E06B3F" w:rsidRDefault="005B0FE4" w:rsidP="006F430F">
            <w:pPr>
              <w:autoSpaceDE w:val="0"/>
              <w:autoSpaceDN w:val="0"/>
              <w:adjustRightInd w:val="0"/>
              <w:spacing w:after="0" w:line="260" w:lineRule="atLeast"/>
              <w:rPr>
                <w:rFonts w:ascii="Arial" w:hAnsi="Arial" w:cs="Arial"/>
              </w:rPr>
            </w:pPr>
            <w:r w:rsidRPr="00E06B3F">
              <w:rPr>
                <w:rFonts w:ascii="Arial" w:hAnsi="Arial" w:cs="Arial"/>
              </w:rPr>
              <w:t>(l)</w:t>
            </w:r>
          </w:p>
        </w:tc>
        <w:tc>
          <w:tcPr>
            <w:tcW w:w="8180" w:type="dxa"/>
          </w:tcPr>
          <w:p w:rsidR="005B0FE4" w:rsidRPr="00E06B3F" w:rsidRDefault="005B0FE4" w:rsidP="006F430F">
            <w:pPr>
              <w:autoSpaceDE w:val="0"/>
              <w:autoSpaceDN w:val="0"/>
              <w:adjustRightInd w:val="0"/>
              <w:spacing w:after="0" w:line="260" w:lineRule="atLeast"/>
              <w:rPr>
                <w:rFonts w:ascii="Arial" w:hAnsi="Arial" w:cs="Arial"/>
              </w:rPr>
            </w:pPr>
            <w:r w:rsidRPr="00E06B3F">
              <w:rPr>
                <w:rFonts w:ascii="Arial" w:hAnsi="Arial" w:cs="Arial"/>
              </w:rPr>
              <w:t>UO DNT: izvršilni organ DNT.</w:t>
            </w:r>
          </w:p>
        </w:tc>
      </w:tr>
    </w:tbl>
    <w:p w:rsidR="005B0FE4" w:rsidRDefault="005B0FE4" w:rsidP="006F430F">
      <w:pPr>
        <w:autoSpaceDE w:val="0"/>
        <w:autoSpaceDN w:val="0"/>
        <w:adjustRightInd w:val="0"/>
        <w:spacing w:after="0" w:line="260" w:lineRule="atLeast"/>
        <w:rPr>
          <w:rFonts w:ascii="Arial" w:hAnsi="Arial" w:cs="Arial"/>
          <w:b/>
          <w:bCs/>
        </w:rPr>
      </w:pPr>
    </w:p>
    <w:p w:rsidR="005B0FE4" w:rsidRDefault="005B0FE4" w:rsidP="006F430F">
      <w:pPr>
        <w:pStyle w:val="ListParagraph"/>
        <w:numPr>
          <w:ilvl w:val="0"/>
          <w:numId w:val="23"/>
        </w:numPr>
        <w:autoSpaceDE w:val="0"/>
        <w:autoSpaceDN w:val="0"/>
        <w:adjustRightInd w:val="0"/>
        <w:spacing w:after="0" w:line="260" w:lineRule="atLeast"/>
        <w:ind w:left="0" w:firstLine="0"/>
        <w:jc w:val="both"/>
        <w:rPr>
          <w:rFonts w:ascii="Arial" w:hAnsi="Arial" w:cs="Arial"/>
        </w:rPr>
      </w:pPr>
      <w:r w:rsidRPr="00E02662">
        <w:rPr>
          <w:rFonts w:ascii="Arial" w:hAnsi="Arial" w:cs="Arial"/>
        </w:rPr>
        <w:t>Opredelitev fizičnih oseb v tem Statutu je nevtralna in se nanaša na pripadnike obeh spolov. Vsak izraz v ednini se lahko, kjer je to potrebno, uporabi tudi v množini in obratno.</w:t>
      </w:r>
    </w:p>
    <w:p w:rsidR="005B0FE4" w:rsidRPr="006E6ED7" w:rsidRDefault="005B0FE4" w:rsidP="006F430F">
      <w:pPr>
        <w:pStyle w:val="ListParagraph"/>
        <w:autoSpaceDE w:val="0"/>
        <w:autoSpaceDN w:val="0"/>
        <w:adjustRightInd w:val="0"/>
        <w:spacing w:after="0" w:line="260" w:lineRule="atLeast"/>
        <w:ind w:left="0"/>
        <w:jc w:val="both"/>
        <w:rPr>
          <w:rFonts w:ascii="Arial" w:hAnsi="Arial" w:cs="Arial"/>
        </w:rPr>
      </w:pPr>
    </w:p>
    <w:p w:rsidR="005B0FE4" w:rsidRPr="00035B6E" w:rsidRDefault="005B0FE4" w:rsidP="006F430F">
      <w:pPr>
        <w:autoSpaceDE w:val="0"/>
        <w:autoSpaceDN w:val="0"/>
        <w:adjustRightInd w:val="0"/>
        <w:spacing w:after="0" w:line="260" w:lineRule="atLeast"/>
        <w:jc w:val="center"/>
        <w:rPr>
          <w:rFonts w:ascii="Arial" w:hAnsi="Arial" w:cs="Arial"/>
          <w:b/>
          <w:bCs/>
        </w:rPr>
      </w:pPr>
      <w:r w:rsidRPr="00035B6E">
        <w:rPr>
          <w:rFonts w:ascii="Arial" w:hAnsi="Arial" w:cs="Arial"/>
          <w:b/>
          <w:bCs/>
        </w:rPr>
        <w:t>2. člen</w:t>
      </w:r>
    </w:p>
    <w:p w:rsidR="005B0FE4" w:rsidRPr="00035B6E" w:rsidRDefault="005B0FE4" w:rsidP="006F430F">
      <w:pPr>
        <w:autoSpaceDE w:val="0"/>
        <w:autoSpaceDN w:val="0"/>
        <w:adjustRightInd w:val="0"/>
        <w:spacing w:after="0" w:line="260" w:lineRule="atLeast"/>
        <w:jc w:val="center"/>
        <w:rPr>
          <w:rFonts w:ascii="Arial" w:hAnsi="Arial" w:cs="Arial"/>
          <w:b/>
          <w:bCs/>
          <w:i/>
          <w:iCs/>
        </w:rPr>
      </w:pPr>
      <w:r w:rsidRPr="00035B6E">
        <w:rPr>
          <w:rFonts w:ascii="Arial" w:hAnsi="Arial" w:cs="Arial"/>
          <w:b/>
          <w:bCs/>
          <w:i/>
          <w:iCs/>
        </w:rPr>
        <w:t>(ime in sedež)</w:t>
      </w:r>
    </w:p>
    <w:p w:rsidR="005B0FE4" w:rsidRPr="00786BA1" w:rsidRDefault="005B0FE4" w:rsidP="006F430F">
      <w:pPr>
        <w:autoSpaceDE w:val="0"/>
        <w:autoSpaceDN w:val="0"/>
        <w:adjustRightInd w:val="0"/>
        <w:spacing w:after="0" w:line="260" w:lineRule="atLeast"/>
        <w:jc w:val="center"/>
        <w:rPr>
          <w:rFonts w:ascii="Arial" w:hAnsi="Arial" w:cs="Arial"/>
          <w:i/>
          <w:iCs/>
        </w:rPr>
      </w:pPr>
    </w:p>
    <w:p w:rsidR="005B0FE4"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 xml:space="preserve">Ime društva je: </w:t>
      </w:r>
      <w:r w:rsidRPr="00F16482">
        <w:rPr>
          <w:rFonts w:ascii="Arial" w:hAnsi="Arial" w:cs="Arial"/>
          <w:b/>
          <w:bCs/>
        </w:rPr>
        <w:t>Društvo nogometnih trenerjev Celje</w:t>
      </w:r>
      <w:r>
        <w:rPr>
          <w:rFonts w:ascii="Arial" w:hAnsi="Arial" w:cs="Arial"/>
        </w:rPr>
        <w:t xml:space="preserve">.  </w:t>
      </w:r>
      <w:r w:rsidRPr="00F16482">
        <w:rPr>
          <w:rFonts w:ascii="Arial" w:hAnsi="Arial" w:cs="Arial"/>
        </w:rPr>
        <w:t>Skrajšano ime</w:t>
      </w:r>
      <w:r>
        <w:rPr>
          <w:rFonts w:ascii="Arial" w:hAnsi="Arial" w:cs="Arial"/>
        </w:rPr>
        <w:t xml:space="preserve"> društva</w:t>
      </w:r>
      <w:r w:rsidRPr="00F16482">
        <w:rPr>
          <w:rFonts w:ascii="Arial" w:hAnsi="Arial" w:cs="Arial"/>
        </w:rPr>
        <w:t xml:space="preserve"> je</w:t>
      </w:r>
      <w:r>
        <w:rPr>
          <w:rFonts w:ascii="Arial" w:hAnsi="Arial" w:cs="Arial"/>
        </w:rPr>
        <w:t>:</w:t>
      </w:r>
      <w:r w:rsidRPr="00F16482">
        <w:rPr>
          <w:rFonts w:ascii="Arial" w:hAnsi="Arial" w:cs="Arial"/>
        </w:rPr>
        <w:t xml:space="preserve"> </w:t>
      </w:r>
      <w:r>
        <w:rPr>
          <w:rFonts w:ascii="Arial" w:hAnsi="Arial" w:cs="Arial"/>
          <w:b/>
          <w:bCs/>
        </w:rPr>
        <w:t>Društvo NT</w:t>
      </w:r>
      <w:r w:rsidRPr="00F16482">
        <w:rPr>
          <w:rFonts w:ascii="Arial" w:hAnsi="Arial" w:cs="Arial"/>
          <w:b/>
          <w:bCs/>
        </w:rPr>
        <w:t>C</w:t>
      </w:r>
      <w:r w:rsidRPr="007A7AC7">
        <w:rPr>
          <w:rFonts w:ascii="Arial" w:hAnsi="Arial" w:cs="Arial"/>
          <w:color w:val="FF0000"/>
          <w:highlight w:val="black"/>
        </w:rPr>
        <w:t>.</w:t>
      </w:r>
      <w:r>
        <w:rPr>
          <w:rFonts w:ascii="Arial" w:hAnsi="Arial" w:cs="Arial"/>
        </w:rPr>
        <w:t xml:space="preserve"> Sedež društva je v Celju</w:t>
      </w:r>
      <w:r w:rsidRPr="00786BA1">
        <w:rPr>
          <w:rFonts w:ascii="Arial" w:hAnsi="Arial" w:cs="Arial"/>
        </w:rPr>
        <w:t>. UO DNT s skl</w:t>
      </w:r>
      <w:r>
        <w:rPr>
          <w:rFonts w:ascii="Arial" w:hAnsi="Arial" w:cs="Arial"/>
        </w:rPr>
        <w:t xml:space="preserve">epom in v skladu s tem statutom </w:t>
      </w:r>
      <w:r w:rsidRPr="00786BA1">
        <w:rPr>
          <w:rFonts w:ascii="Arial" w:hAnsi="Arial" w:cs="Arial"/>
        </w:rPr>
        <w:t>določi točen naslov DNT.</w:t>
      </w:r>
    </w:p>
    <w:p w:rsidR="005B0FE4" w:rsidRDefault="005B0FE4" w:rsidP="006F430F">
      <w:pPr>
        <w:autoSpaceDE w:val="0"/>
        <w:autoSpaceDN w:val="0"/>
        <w:adjustRightInd w:val="0"/>
        <w:spacing w:after="0" w:line="260" w:lineRule="atLeast"/>
        <w:jc w:val="both"/>
        <w:rPr>
          <w:rFonts w:ascii="Arial" w:hAnsi="Arial" w:cs="Arial"/>
        </w:rPr>
      </w:pPr>
    </w:p>
    <w:p w:rsidR="005B0FE4" w:rsidRPr="001E0DD5" w:rsidRDefault="005B0FE4" w:rsidP="006F430F">
      <w:pPr>
        <w:pStyle w:val="BodyText"/>
        <w:spacing w:after="0" w:line="260" w:lineRule="atLeast"/>
        <w:jc w:val="both"/>
        <w:rPr>
          <w:rFonts w:ascii="Arial" w:hAnsi="Arial" w:cs="Arial"/>
          <w:color w:val="000000"/>
          <w:sz w:val="22"/>
          <w:szCs w:val="22"/>
        </w:rPr>
      </w:pPr>
      <w:r w:rsidRPr="001E0DD5">
        <w:rPr>
          <w:rFonts w:ascii="Arial" w:hAnsi="Arial" w:cs="Arial"/>
          <w:color w:val="000000"/>
          <w:sz w:val="22"/>
          <w:szCs w:val="22"/>
        </w:rPr>
        <w:t>Društvo je prostovoljno, samostojno,  strokovno, stanovsko, nestrankarsko nepridobitno združevanje fizičnih oseb, ki se združujejo zaradi skupnih interesov, opredeljenih v tem aktu v skladu z določbami Zakona o društvih.</w:t>
      </w:r>
    </w:p>
    <w:p w:rsidR="005B0FE4" w:rsidRDefault="005B0FE4" w:rsidP="006F430F">
      <w:pPr>
        <w:autoSpaceDE w:val="0"/>
        <w:autoSpaceDN w:val="0"/>
        <w:adjustRightInd w:val="0"/>
        <w:spacing w:after="0" w:line="260" w:lineRule="atLeast"/>
        <w:jc w:val="both"/>
        <w:rPr>
          <w:rFonts w:ascii="Arial" w:hAnsi="Arial" w:cs="Arial"/>
        </w:rPr>
      </w:pPr>
    </w:p>
    <w:p w:rsidR="005B0FE4" w:rsidRPr="00035B6E" w:rsidRDefault="005B0FE4" w:rsidP="006F430F">
      <w:pPr>
        <w:autoSpaceDE w:val="0"/>
        <w:autoSpaceDN w:val="0"/>
        <w:adjustRightInd w:val="0"/>
        <w:spacing w:after="0" w:line="260" w:lineRule="atLeast"/>
        <w:jc w:val="center"/>
        <w:rPr>
          <w:rFonts w:ascii="Arial" w:hAnsi="Arial" w:cs="Arial"/>
          <w:b/>
          <w:bCs/>
        </w:rPr>
      </w:pPr>
      <w:r w:rsidRPr="00035B6E">
        <w:rPr>
          <w:rFonts w:ascii="Arial" w:hAnsi="Arial" w:cs="Arial"/>
          <w:b/>
          <w:bCs/>
        </w:rPr>
        <w:t>3. člen</w:t>
      </w:r>
    </w:p>
    <w:p w:rsidR="005B0FE4" w:rsidRPr="00035B6E" w:rsidRDefault="005B0FE4" w:rsidP="006F430F">
      <w:pPr>
        <w:autoSpaceDE w:val="0"/>
        <w:autoSpaceDN w:val="0"/>
        <w:adjustRightInd w:val="0"/>
        <w:spacing w:after="0" w:line="260" w:lineRule="atLeast"/>
        <w:jc w:val="center"/>
        <w:rPr>
          <w:rFonts w:ascii="Arial" w:hAnsi="Arial" w:cs="Arial"/>
          <w:b/>
          <w:bCs/>
          <w:i/>
          <w:iCs/>
        </w:rPr>
      </w:pPr>
      <w:r w:rsidRPr="00035B6E">
        <w:rPr>
          <w:rFonts w:ascii="Arial" w:hAnsi="Arial" w:cs="Arial"/>
          <w:b/>
          <w:bCs/>
          <w:i/>
          <w:iCs/>
        </w:rPr>
        <w:t>(pravni status in članstvo v drugih organizacijah)</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DNT je pravna oseba zasebnega prava, ki je v skladu z določbami zakona o društvih kot zveza društev ali združenj vpisana v register društev.</w:t>
      </w:r>
      <w:r>
        <w:rPr>
          <w:rFonts w:ascii="Arial" w:hAnsi="Arial" w:cs="Arial"/>
        </w:rPr>
        <w:t xml:space="preserve"> </w:t>
      </w:r>
      <w:r w:rsidRPr="00786BA1">
        <w:rPr>
          <w:rFonts w:ascii="Arial" w:hAnsi="Arial" w:cs="Arial"/>
        </w:rPr>
        <w:t>DNT je članica ZNTS.</w:t>
      </w:r>
      <w:r>
        <w:rPr>
          <w:rFonts w:ascii="Arial" w:hAnsi="Arial" w:cs="Arial"/>
        </w:rPr>
        <w:t xml:space="preserve"> </w:t>
      </w:r>
      <w:r w:rsidRPr="00786BA1">
        <w:rPr>
          <w:rFonts w:ascii="Arial" w:hAnsi="Arial" w:cs="Arial"/>
        </w:rPr>
        <w:t>DNT, njeni organi in uradne osebe spoštujejo pri svojem delu vse akte in odločitve ZNTS,  NZS, UEFA in FIFA.</w:t>
      </w:r>
    </w:p>
    <w:p w:rsidR="005B0FE4" w:rsidRPr="00786BA1" w:rsidRDefault="005B0FE4" w:rsidP="006F430F">
      <w:pPr>
        <w:autoSpaceDE w:val="0"/>
        <w:autoSpaceDN w:val="0"/>
        <w:adjustRightInd w:val="0"/>
        <w:spacing w:after="0" w:line="260" w:lineRule="atLeast"/>
        <w:rPr>
          <w:rFonts w:ascii="Arial" w:hAnsi="Arial" w:cs="Arial"/>
        </w:rPr>
      </w:pPr>
    </w:p>
    <w:p w:rsidR="005B0FE4" w:rsidRPr="00035B6E" w:rsidRDefault="005B0FE4" w:rsidP="006F430F">
      <w:pPr>
        <w:autoSpaceDE w:val="0"/>
        <w:autoSpaceDN w:val="0"/>
        <w:adjustRightInd w:val="0"/>
        <w:spacing w:after="0" w:line="260" w:lineRule="atLeast"/>
        <w:jc w:val="center"/>
        <w:rPr>
          <w:rFonts w:ascii="Arial" w:hAnsi="Arial" w:cs="Arial"/>
          <w:b/>
          <w:bCs/>
        </w:rPr>
      </w:pPr>
      <w:r w:rsidRPr="00035B6E">
        <w:rPr>
          <w:rFonts w:ascii="Arial" w:hAnsi="Arial" w:cs="Arial"/>
          <w:b/>
          <w:bCs/>
        </w:rPr>
        <w:t>4. člen</w:t>
      </w:r>
    </w:p>
    <w:p w:rsidR="005B0FE4" w:rsidRPr="00035B6E" w:rsidRDefault="005B0FE4" w:rsidP="006F430F">
      <w:pPr>
        <w:autoSpaceDE w:val="0"/>
        <w:autoSpaceDN w:val="0"/>
        <w:adjustRightInd w:val="0"/>
        <w:spacing w:after="0" w:line="260" w:lineRule="atLeast"/>
        <w:jc w:val="center"/>
        <w:rPr>
          <w:rFonts w:ascii="Arial" w:hAnsi="Arial" w:cs="Arial"/>
          <w:b/>
          <w:bCs/>
          <w:i/>
          <w:iCs/>
        </w:rPr>
      </w:pPr>
      <w:r w:rsidRPr="00035B6E">
        <w:rPr>
          <w:rFonts w:ascii="Arial" w:hAnsi="Arial" w:cs="Arial"/>
          <w:b/>
          <w:bCs/>
          <w:i/>
          <w:iCs/>
        </w:rPr>
        <w:t>(nameni in cilji)</w:t>
      </w:r>
    </w:p>
    <w:p w:rsidR="005B0FE4" w:rsidRPr="00035B6E" w:rsidRDefault="005B0FE4" w:rsidP="006F430F">
      <w:pPr>
        <w:autoSpaceDE w:val="0"/>
        <w:autoSpaceDN w:val="0"/>
        <w:adjustRightInd w:val="0"/>
        <w:spacing w:after="0" w:line="260" w:lineRule="atLeast"/>
        <w:rPr>
          <w:rFonts w:ascii="Arial" w:hAnsi="Arial" w:cs="Arial"/>
          <w:b/>
          <w:bCs/>
          <w:i/>
          <w:iCs/>
        </w:rPr>
      </w:pPr>
    </w:p>
    <w:p w:rsidR="005B0FE4" w:rsidRDefault="005B0FE4" w:rsidP="006F430F">
      <w:pPr>
        <w:autoSpaceDE w:val="0"/>
        <w:autoSpaceDN w:val="0"/>
        <w:adjustRightInd w:val="0"/>
        <w:spacing w:after="0" w:line="260" w:lineRule="atLeast"/>
        <w:jc w:val="both"/>
        <w:rPr>
          <w:rFonts w:ascii="Arial" w:hAnsi="Arial" w:cs="Arial"/>
        </w:rPr>
      </w:pPr>
      <w:r w:rsidRPr="00ED3930">
        <w:rPr>
          <w:rFonts w:ascii="Arial" w:hAnsi="Arial" w:cs="Arial"/>
        </w:rPr>
        <w:t>Nameni in cilji DNT so, da:</w:t>
      </w:r>
    </w:p>
    <w:p w:rsidR="005B0FE4" w:rsidRPr="002D54FC" w:rsidRDefault="005B0FE4" w:rsidP="006F430F">
      <w:pPr>
        <w:pStyle w:val="ListParagraph"/>
        <w:numPr>
          <w:ilvl w:val="0"/>
          <w:numId w:val="74"/>
        </w:numPr>
        <w:autoSpaceDE w:val="0"/>
        <w:autoSpaceDN w:val="0"/>
        <w:adjustRightInd w:val="0"/>
        <w:spacing w:after="0" w:line="260" w:lineRule="atLeast"/>
        <w:jc w:val="both"/>
        <w:rPr>
          <w:rFonts w:ascii="Arial" w:hAnsi="Arial" w:cs="Arial"/>
        </w:rPr>
      </w:pPr>
      <w:r w:rsidRPr="002D54FC">
        <w:rPr>
          <w:rFonts w:ascii="Arial" w:hAnsi="Arial" w:cs="Arial"/>
        </w:rPr>
        <w:t>skrbi za organiziran razvoj trenerskega dela na nivoju RS,</w:t>
      </w:r>
    </w:p>
    <w:p w:rsidR="005B0FE4" w:rsidRPr="002D54FC" w:rsidRDefault="005B0FE4" w:rsidP="006F430F">
      <w:pPr>
        <w:pStyle w:val="ListParagraph"/>
        <w:numPr>
          <w:ilvl w:val="0"/>
          <w:numId w:val="74"/>
        </w:numPr>
        <w:autoSpaceDE w:val="0"/>
        <w:autoSpaceDN w:val="0"/>
        <w:adjustRightInd w:val="0"/>
        <w:spacing w:after="0" w:line="260" w:lineRule="atLeast"/>
        <w:jc w:val="both"/>
        <w:rPr>
          <w:rFonts w:ascii="Arial" w:hAnsi="Arial" w:cs="Arial"/>
        </w:rPr>
      </w:pPr>
      <w:r w:rsidRPr="002D54FC">
        <w:rPr>
          <w:rFonts w:ascii="Arial" w:hAnsi="Arial" w:cs="Arial"/>
        </w:rPr>
        <w:t>zagotavlja stalno strokovno izpopolnjevanje in izobraževanje trenerjev,</w:t>
      </w:r>
    </w:p>
    <w:p w:rsidR="005B0FE4" w:rsidRPr="002D54FC" w:rsidRDefault="005B0FE4" w:rsidP="006F430F">
      <w:pPr>
        <w:pStyle w:val="ListParagraph"/>
        <w:numPr>
          <w:ilvl w:val="0"/>
          <w:numId w:val="74"/>
        </w:numPr>
        <w:autoSpaceDE w:val="0"/>
        <w:autoSpaceDN w:val="0"/>
        <w:adjustRightInd w:val="0"/>
        <w:spacing w:after="0" w:line="260" w:lineRule="atLeast"/>
        <w:jc w:val="both"/>
        <w:rPr>
          <w:rFonts w:ascii="Arial" w:hAnsi="Arial" w:cs="Arial"/>
        </w:rPr>
      </w:pPr>
      <w:r w:rsidRPr="002D54FC">
        <w:rPr>
          <w:rFonts w:ascii="Arial" w:hAnsi="Arial" w:cs="Arial"/>
        </w:rPr>
        <w:t>zagotavlja trenerjem enake pogoje za pridobitev ustreznih licenc,</w:t>
      </w:r>
    </w:p>
    <w:p w:rsidR="005B0FE4" w:rsidRPr="002D54FC" w:rsidRDefault="005B0FE4" w:rsidP="006F430F">
      <w:pPr>
        <w:pStyle w:val="ListParagraph"/>
        <w:numPr>
          <w:ilvl w:val="0"/>
          <w:numId w:val="74"/>
        </w:numPr>
        <w:autoSpaceDE w:val="0"/>
        <w:autoSpaceDN w:val="0"/>
        <w:adjustRightInd w:val="0"/>
        <w:spacing w:after="0" w:line="260" w:lineRule="atLeast"/>
        <w:jc w:val="both"/>
        <w:rPr>
          <w:rFonts w:ascii="Arial" w:hAnsi="Arial" w:cs="Arial"/>
        </w:rPr>
      </w:pPr>
      <w:r w:rsidRPr="002D54FC">
        <w:rPr>
          <w:rFonts w:ascii="Arial" w:hAnsi="Arial" w:cs="Arial"/>
        </w:rPr>
        <w:t>predstavlja nogometne trenerje</w:t>
      </w:r>
      <w:r>
        <w:rPr>
          <w:rFonts w:ascii="Arial" w:hAnsi="Arial" w:cs="Arial"/>
        </w:rPr>
        <w:t xml:space="preserve"> proti tretjim osebam,</w:t>
      </w:r>
    </w:p>
    <w:p w:rsidR="005B0FE4" w:rsidRPr="002D54FC" w:rsidRDefault="005B0FE4" w:rsidP="006F430F">
      <w:pPr>
        <w:pStyle w:val="ListParagraph"/>
        <w:numPr>
          <w:ilvl w:val="0"/>
          <w:numId w:val="74"/>
        </w:numPr>
        <w:autoSpaceDE w:val="0"/>
        <w:autoSpaceDN w:val="0"/>
        <w:adjustRightInd w:val="0"/>
        <w:spacing w:after="0" w:line="260" w:lineRule="atLeast"/>
        <w:jc w:val="both"/>
        <w:rPr>
          <w:rFonts w:ascii="Arial" w:hAnsi="Arial" w:cs="Arial"/>
        </w:rPr>
      </w:pPr>
      <w:r w:rsidRPr="002D54FC">
        <w:rPr>
          <w:rFonts w:ascii="Arial" w:hAnsi="Arial" w:cs="Arial"/>
        </w:rPr>
        <w:t>skrbi za strokovnost članov društva pri treniranju nogometa,</w:t>
      </w:r>
    </w:p>
    <w:p w:rsidR="005B0FE4" w:rsidRPr="002D54FC" w:rsidRDefault="005B0FE4" w:rsidP="006F430F">
      <w:pPr>
        <w:pStyle w:val="ListParagraph"/>
        <w:numPr>
          <w:ilvl w:val="0"/>
          <w:numId w:val="74"/>
        </w:numPr>
        <w:autoSpaceDE w:val="0"/>
        <w:autoSpaceDN w:val="0"/>
        <w:adjustRightInd w:val="0"/>
        <w:spacing w:after="0" w:line="260" w:lineRule="atLeast"/>
        <w:jc w:val="both"/>
        <w:rPr>
          <w:rFonts w:ascii="Arial" w:hAnsi="Arial" w:cs="Arial"/>
        </w:rPr>
      </w:pPr>
      <w:r w:rsidRPr="002D54FC">
        <w:rPr>
          <w:rFonts w:ascii="Arial" w:hAnsi="Arial" w:cs="Arial"/>
        </w:rPr>
        <w:t>spodbuja, organizira in izvaja strokovno izpopolnjevanje članov društva na področju nogometa;</w:t>
      </w:r>
    </w:p>
    <w:p w:rsidR="005B0FE4" w:rsidRPr="002D54FC" w:rsidRDefault="005B0FE4" w:rsidP="006F430F">
      <w:pPr>
        <w:pStyle w:val="ListParagraph"/>
        <w:numPr>
          <w:ilvl w:val="0"/>
          <w:numId w:val="74"/>
        </w:numPr>
        <w:autoSpaceDE w:val="0"/>
        <w:autoSpaceDN w:val="0"/>
        <w:adjustRightInd w:val="0"/>
        <w:spacing w:after="0" w:line="260" w:lineRule="atLeast"/>
        <w:jc w:val="both"/>
        <w:rPr>
          <w:rFonts w:ascii="Arial" w:hAnsi="Arial" w:cs="Arial"/>
        </w:rPr>
      </w:pPr>
      <w:r w:rsidRPr="002D54FC">
        <w:rPr>
          <w:rFonts w:ascii="Arial" w:hAnsi="Arial" w:cs="Arial"/>
        </w:rPr>
        <w:t>pomaga pri sklepanju pogodb članov društva s posameznimi klubi,</w:t>
      </w:r>
    </w:p>
    <w:p w:rsidR="005B0FE4" w:rsidRPr="002D54FC" w:rsidRDefault="005B0FE4" w:rsidP="006F430F">
      <w:pPr>
        <w:pStyle w:val="ListParagraph"/>
        <w:numPr>
          <w:ilvl w:val="0"/>
          <w:numId w:val="74"/>
        </w:numPr>
        <w:autoSpaceDE w:val="0"/>
        <w:autoSpaceDN w:val="0"/>
        <w:adjustRightInd w:val="0"/>
        <w:spacing w:after="0" w:line="260" w:lineRule="atLeast"/>
        <w:jc w:val="both"/>
        <w:rPr>
          <w:rFonts w:ascii="Arial" w:hAnsi="Arial" w:cs="Arial"/>
        </w:rPr>
      </w:pPr>
      <w:r w:rsidRPr="002D54FC">
        <w:rPr>
          <w:rFonts w:ascii="Arial" w:hAnsi="Arial" w:cs="Arial"/>
        </w:rPr>
        <w:t>rekreativno in tekmovalno sodeluje v tekmovanjih na občinski, regijski, državni in mednarodni ravni,</w:t>
      </w:r>
    </w:p>
    <w:p w:rsidR="005B0FE4" w:rsidRPr="002D54FC" w:rsidRDefault="005B0FE4" w:rsidP="006F430F">
      <w:pPr>
        <w:pStyle w:val="ListParagraph"/>
        <w:numPr>
          <w:ilvl w:val="0"/>
          <w:numId w:val="74"/>
        </w:numPr>
        <w:autoSpaceDE w:val="0"/>
        <w:autoSpaceDN w:val="0"/>
        <w:adjustRightInd w:val="0"/>
        <w:spacing w:after="0" w:line="260" w:lineRule="atLeast"/>
        <w:jc w:val="both"/>
        <w:rPr>
          <w:rFonts w:ascii="Arial" w:hAnsi="Arial" w:cs="Arial"/>
        </w:rPr>
      </w:pPr>
      <w:r w:rsidRPr="002D54FC">
        <w:rPr>
          <w:rFonts w:ascii="Arial" w:hAnsi="Arial" w:cs="Arial"/>
        </w:rPr>
        <w:t xml:space="preserve">organizira strokovne seminarjev za člane </w:t>
      </w:r>
      <w:r>
        <w:rPr>
          <w:rFonts w:ascii="Arial" w:hAnsi="Arial" w:cs="Arial"/>
        </w:rPr>
        <w:t xml:space="preserve">in nečlane </w:t>
      </w:r>
      <w:r w:rsidRPr="002D54FC">
        <w:rPr>
          <w:rFonts w:ascii="Arial" w:hAnsi="Arial" w:cs="Arial"/>
        </w:rPr>
        <w:t>društva,</w:t>
      </w:r>
    </w:p>
    <w:p w:rsidR="005B0FE4" w:rsidRPr="002D54FC" w:rsidRDefault="005B0FE4" w:rsidP="006F430F">
      <w:pPr>
        <w:pStyle w:val="ListParagraph"/>
        <w:numPr>
          <w:ilvl w:val="0"/>
          <w:numId w:val="74"/>
        </w:numPr>
        <w:autoSpaceDE w:val="0"/>
        <w:autoSpaceDN w:val="0"/>
        <w:adjustRightInd w:val="0"/>
        <w:spacing w:after="0" w:line="260" w:lineRule="atLeast"/>
        <w:jc w:val="both"/>
        <w:rPr>
          <w:rFonts w:ascii="Arial" w:hAnsi="Arial" w:cs="Arial"/>
        </w:rPr>
      </w:pPr>
      <w:r w:rsidRPr="002D54FC">
        <w:rPr>
          <w:rFonts w:ascii="Arial" w:hAnsi="Arial" w:cs="Arial"/>
        </w:rPr>
        <w:t>ponuja pomoč članom pri prijavah na posamezne razpise,</w:t>
      </w:r>
    </w:p>
    <w:p w:rsidR="005B0FE4" w:rsidRPr="002D54FC" w:rsidRDefault="005B0FE4" w:rsidP="006F430F">
      <w:pPr>
        <w:pStyle w:val="ListParagraph"/>
        <w:numPr>
          <w:ilvl w:val="0"/>
          <w:numId w:val="74"/>
        </w:numPr>
        <w:autoSpaceDE w:val="0"/>
        <w:autoSpaceDN w:val="0"/>
        <w:adjustRightInd w:val="0"/>
        <w:spacing w:after="0" w:line="260" w:lineRule="atLeast"/>
        <w:jc w:val="both"/>
        <w:rPr>
          <w:rFonts w:ascii="Arial" w:hAnsi="Arial" w:cs="Arial"/>
        </w:rPr>
      </w:pPr>
      <w:r w:rsidRPr="002D54FC">
        <w:rPr>
          <w:rFonts w:ascii="Arial" w:hAnsi="Arial" w:cs="Arial"/>
        </w:rPr>
        <w:t>organizira strokovne ekskurzije za člane društva v različne klube,</w:t>
      </w:r>
    </w:p>
    <w:p w:rsidR="005B0FE4" w:rsidRPr="002D54FC" w:rsidRDefault="005B0FE4" w:rsidP="006F430F">
      <w:pPr>
        <w:pStyle w:val="ListParagraph"/>
        <w:numPr>
          <w:ilvl w:val="0"/>
          <w:numId w:val="74"/>
        </w:numPr>
        <w:autoSpaceDE w:val="0"/>
        <w:autoSpaceDN w:val="0"/>
        <w:adjustRightInd w:val="0"/>
        <w:spacing w:after="0" w:line="260" w:lineRule="atLeast"/>
        <w:jc w:val="both"/>
        <w:rPr>
          <w:rFonts w:ascii="Arial" w:hAnsi="Arial" w:cs="Arial"/>
        </w:rPr>
      </w:pPr>
      <w:r w:rsidRPr="002D54FC">
        <w:rPr>
          <w:rFonts w:ascii="Arial" w:hAnsi="Arial" w:cs="Arial"/>
        </w:rPr>
        <w:t>nabavlja športne rekvizite, ki jih člani društva uporabljajo pri treningih,</w:t>
      </w:r>
    </w:p>
    <w:p w:rsidR="005B0FE4" w:rsidRPr="002D54FC" w:rsidRDefault="005B0FE4" w:rsidP="006F430F">
      <w:pPr>
        <w:pStyle w:val="ListParagraph"/>
        <w:numPr>
          <w:ilvl w:val="0"/>
          <w:numId w:val="74"/>
        </w:numPr>
        <w:autoSpaceDE w:val="0"/>
        <w:autoSpaceDN w:val="0"/>
        <w:adjustRightInd w:val="0"/>
        <w:spacing w:after="0" w:line="260" w:lineRule="atLeast"/>
        <w:jc w:val="both"/>
        <w:rPr>
          <w:rFonts w:ascii="Arial" w:hAnsi="Arial" w:cs="Arial"/>
        </w:rPr>
      </w:pPr>
      <w:r w:rsidRPr="002D54FC">
        <w:rPr>
          <w:rFonts w:ascii="Arial" w:hAnsi="Arial" w:cs="Arial"/>
        </w:rPr>
        <w:t>sodeluje in se prijavlja na razpisih občin in Republike Slovenije in tujih institucij na področju nogometa,</w:t>
      </w:r>
    </w:p>
    <w:p w:rsidR="005B0FE4" w:rsidRPr="002D54FC" w:rsidRDefault="005B0FE4" w:rsidP="006F430F">
      <w:pPr>
        <w:pStyle w:val="ListParagraph"/>
        <w:numPr>
          <w:ilvl w:val="0"/>
          <w:numId w:val="74"/>
        </w:numPr>
        <w:autoSpaceDE w:val="0"/>
        <w:autoSpaceDN w:val="0"/>
        <w:adjustRightInd w:val="0"/>
        <w:spacing w:after="0" w:line="260" w:lineRule="atLeast"/>
        <w:jc w:val="both"/>
        <w:rPr>
          <w:rFonts w:ascii="Arial" w:hAnsi="Arial" w:cs="Arial"/>
        </w:rPr>
      </w:pPr>
      <w:r w:rsidRPr="002D54FC">
        <w:rPr>
          <w:rFonts w:ascii="Arial" w:hAnsi="Arial" w:cs="Arial"/>
        </w:rPr>
        <w:t>sodeluje z organizacijami in institucijami, ki se strokovno ukvarjajo z razvijanjem nogometna ter strokovnim usposabljanjem trenerjev nogometa,</w:t>
      </w:r>
    </w:p>
    <w:p w:rsidR="005B0FE4" w:rsidRPr="002D54FC" w:rsidRDefault="005B0FE4" w:rsidP="006F430F">
      <w:pPr>
        <w:pStyle w:val="ListParagraph"/>
        <w:numPr>
          <w:ilvl w:val="0"/>
          <w:numId w:val="74"/>
        </w:numPr>
        <w:autoSpaceDE w:val="0"/>
        <w:autoSpaceDN w:val="0"/>
        <w:adjustRightInd w:val="0"/>
        <w:spacing w:after="0" w:line="260" w:lineRule="atLeast"/>
        <w:jc w:val="both"/>
        <w:rPr>
          <w:rFonts w:ascii="Arial" w:hAnsi="Arial" w:cs="Arial"/>
        </w:rPr>
      </w:pPr>
      <w:r w:rsidRPr="002D54FC">
        <w:rPr>
          <w:rFonts w:ascii="Arial" w:hAnsi="Arial" w:cs="Arial"/>
        </w:rPr>
        <w:t>razvija med svojimi člani disciplino, samozavest, samokritičnost in občutek za delo v skupini,</w:t>
      </w:r>
    </w:p>
    <w:p w:rsidR="005B0FE4" w:rsidRPr="002D54FC" w:rsidRDefault="005B0FE4" w:rsidP="006F430F">
      <w:pPr>
        <w:pStyle w:val="ListParagraph"/>
        <w:numPr>
          <w:ilvl w:val="0"/>
          <w:numId w:val="74"/>
        </w:numPr>
        <w:autoSpaceDE w:val="0"/>
        <w:autoSpaceDN w:val="0"/>
        <w:adjustRightInd w:val="0"/>
        <w:spacing w:after="0" w:line="260" w:lineRule="atLeast"/>
        <w:jc w:val="both"/>
        <w:rPr>
          <w:rFonts w:ascii="Arial" w:hAnsi="Arial" w:cs="Arial"/>
        </w:rPr>
      </w:pPr>
      <w:r w:rsidRPr="002D54FC">
        <w:rPr>
          <w:rFonts w:ascii="Arial" w:hAnsi="Arial" w:cs="Arial"/>
        </w:rPr>
        <w:t>se zavzema za spoštovanje etičnih in moralnih načel članov pri delovanju društva.</w:t>
      </w:r>
    </w:p>
    <w:p w:rsidR="005B0FE4" w:rsidRPr="00786BA1" w:rsidRDefault="005B0FE4" w:rsidP="006F430F">
      <w:pPr>
        <w:autoSpaceDE w:val="0"/>
        <w:autoSpaceDN w:val="0"/>
        <w:adjustRightInd w:val="0"/>
        <w:spacing w:after="0" w:line="260" w:lineRule="atLeast"/>
        <w:rPr>
          <w:rFonts w:ascii="Arial" w:hAnsi="Arial" w:cs="Arial"/>
        </w:rPr>
      </w:pPr>
    </w:p>
    <w:p w:rsidR="005B0FE4" w:rsidRPr="00035B6E" w:rsidRDefault="005B0FE4" w:rsidP="006F430F">
      <w:pPr>
        <w:autoSpaceDE w:val="0"/>
        <w:autoSpaceDN w:val="0"/>
        <w:adjustRightInd w:val="0"/>
        <w:spacing w:after="0" w:line="260" w:lineRule="atLeast"/>
        <w:jc w:val="center"/>
        <w:rPr>
          <w:rFonts w:ascii="Arial" w:hAnsi="Arial" w:cs="Arial"/>
          <w:b/>
          <w:bCs/>
        </w:rPr>
      </w:pPr>
      <w:r w:rsidRPr="00035B6E">
        <w:rPr>
          <w:rFonts w:ascii="Arial" w:hAnsi="Arial" w:cs="Arial"/>
          <w:b/>
          <w:bCs/>
        </w:rPr>
        <w:t>5. člen</w:t>
      </w:r>
    </w:p>
    <w:p w:rsidR="005B0FE4" w:rsidRPr="00035B6E" w:rsidRDefault="005B0FE4" w:rsidP="006F430F">
      <w:pPr>
        <w:autoSpaceDE w:val="0"/>
        <w:autoSpaceDN w:val="0"/>
        <w:adjustRightInd w:val="0"/>
        <w:spacing w:after="0" w:line="260" w:lineRule="atLeast"/>
        <w:jc w:val="center"/>
        <w:rPr>
          <w:rFonts w:ascii="Arial" w:hAnsi="Arial" w:cs="Arial"/>
          <w:b/>
          <w:bCs/>
          <w:i/>
          <w:iCs/>
        </w:rPr>
      </w:pPr>
      <w:r w:rsidRPr="00035B6E">
        <w:rPr>
          <w:rFonts w:ascii="Arial" w:hAnsi="Arial" w:cs="Arial"/>
          <w:b/>
          <w:bCs/>
          <w:i/>
          <w:iCs/>
        </w:rPr>
        <w:t>(naloge)</w:t>
      </w:r>
    </w:p>
    <w:p w:rsidR="005B0FE4" w:rsidRPr="00786BA1" w:rsidRDefault="005B0FE4" w:rsidP="006F430F">
      <w:pPr>
        <w:autoSpaceDE w:val="0"/>
        <w:autoSpaceDN w:val="0"/>
        <w:adjustRightInd w:val="0"/>
        <w:spacing w:after="0" w:line="260" w:lineRule="atLeast"/>
        <w:jc w:val="center"/>
        <w:rPr>
          <w:rFonts w:ascii="Arial" w:hAnsi="Arial" w:cs="Arial"/>
          <w:i/>
          <w:iCs/>
        </w:rPr>
      </w:pPr>
    </w:p>
    <w:p w:rsidR="005B0FE4" w:rsidRPr="00ED3930" w:rsidRDefault="005B0FE4" w:rsidP="006F430F">
      <w:pPr>
        <w:autoSpaceDE w:val="0"/>
        <w:autoSpaceDN w:val="0"/>
        <w:adjustRightInd w:val="0"/>
        <w:spacing w:after="0" w:line="260" w:lineRule="atLeast"/>
        <w:jc w:val="both"/>
        <w:rPr>
          <w:rFonts w:ascii="Arial" w:hAnsi="Arial" w:cs="Arial"/>
        </w:rPr>
      </w:pPr>
      <w:r w:rsidRPr="00ED3930">
        <w:rPr>
          <w:rFonts w:ascii="Arial" w:hAnsi="Arial" w:cs="Arial"/>
        </w:rPr>
        <w:t>Naloge DNT so, da:</w:t>
      </w:r>
    </w:p>
    <w:p w:rsidR="005B0FE4" w:rsidRPr="006E6ED7" w:rsidRDefault="005B0FE4" w:rsidP="006F430F">
      <w:pPr>
        <w:pStyle w:val="ListParagraph"/>
        <w:numPr>
          <w:ilvl w:val="0"/>
          <w:numId w:val="73"/>
        </w:numPr>
        <w:autoSpaceDE w:val="0"/>
        <w:autoSpaceDN w:val="0"/>
        <w:adjustRightInd w:val="0"/>
        <w:spacing w:after="0" w:line="260" w:lineRule="atLeast"/>
        <w:jc w:val="both"/>
        <w:rPr>
          <w:rFonts w:ascii="Arial" w:hAnsi="Arial" w:cs="Arial"/>
        </w:rPr>
      </w:pPr>
      <w:r w:rsidRPr="006E6ED7">
        <w:rPr>
          <w:rFonts w:ascii="Arial" w:hAnsi="Arial" w:cs="Arial"/>
        </w:rPr>
        <w:t>izvaja strokovno izpopolnjevanje in izobraževanje trenerjev za pridobitev licenc B, C,</w:t>
      </w:r>
    </w:p>
    <w:p w:rsidR="005B0FE4" w:rsidRPr="006E6ED7" w:rsidRDefault="005B0FE4" w:rsidP="006F430F">
      <w:pPr>
        <w:pStyle w:val="ListParagraph"/>
        <w:numPr>
          <w:ilvl w:val="0"/>
          <w:numId w:val="73"/>
        </w:numPr>
        <w:autoSpaceDE w:val="0"/>
        <w:autoSpaceDN w:val="0"/>
        <w:adjustRightInd w:val="0"/>
        <w:spacing w:after="0" w:line="260" w:lineRule="atLeast"/>
        <w:jc w:val="both"/>
        <w:rPr>
          <w:rFonts w:ascii="Arial" w:hAnsi="Arial" w:cs="Arial"/>
        </w:rPr>
      </w:pPr>
      <w:r w:rsidRPr="006E6ED7">
        <w:rPr>
          <w:rFonts w:ascii="Arial" w:hAnsi="Arial" w:cs="Arial"/>
        </w:rPr>
        <w:t>sodeluje na področju izdaje strokovne literature-revij,</w:t>
      </w:r>
    </w:p>
    <w:p w:rsidR="005B0FE4" w:rsidRPr="006E6ED7" w:rsidRDefault="005B0FE4" w:rsidP="006F430F">
      <w:pPr>
        <w:pStyle w:val="ListParagraph"/>
        <w:numPr>
          <w:ilvl w:val="0"/>
          <w:numId w:val="73"/>
        </w:numPr>
        <w:autoSpaceDE w:val="0"/>
        <w:autoSpaceDN w:val="0"/>
        <w:adjustRightInd w:val="0"/>
        <w:spacing w:after="0" w:line="260" w:lineRule="atLeast"/>
        <w:jc w:val="both"/>
        <w:rPr>
          <w:rFonts w:ascii="Arial" w:hAnsi="Arial" w:cs="Arial"/>
        </w:rPr>
      </w:pPr>
      <w:r w:rsidRPr="006E6ED7">
        <w:rPr>
          <w:rFonts w:ascii="Arial" w:hAnsi="Arial" w:cs="Arial"/>
        </w:rPr>
        <w:t>izdaja licence za vodenje ekip,</w:t>
      </w:r>
    </w:p>
    <w:p w:rsidR="005B0FE4" w:rsidRPr="006E6ED7" w:rsidRDefault="005B0FE4" w:rsidP="006F430F">
      <w:pPr>
        <w:pStyle w:val="ListParagraph"/>
        <w:numPr>
          <w:ilvl w:val="0"/>
          <w:numId w:val="73"/>
        </w:numPr>
        <w:autoSpaceDE w:val="0"/>
        <w:autoSpaceDN w:val="0"/>
        <w:adjustRightInd w:val="0"/>
        <w:spacing w:after="0" w:line="260" w:lineRule="atLeast"/>
        <w:jc w:val="both"/>
        <w:rPr>
          <w:rFonts w:ascii="Arial" w:hAnsi="Arial" w:cs="Arial"/>
        </w:rPr>
      </w:pPr>
      <w:r w:rsidRPr="006E6ED7">
        <w:rPr>
          <w:rFonts w:ascii="Arial" w:hAnsi="Arial" w:cs="Arial"/>
        </w:rPr>
        <w:t>zagotavlja ustrezni položaj trenerjem v klubih in NZS,</w:t>
      </w:r>
    </w:p>
    <w:p w:rsidR="005B0FE4" w:rsidRPr="006E6ED7" w:rsidRDefault="005B0FE4" w:rsidP="006F430F">
      <w:pPr>
        <w:pStyle w:val="ListParagraph"/>
        <w:numPr>
          <w:ilvl w:val="0"/>
          <w:numId w:val="73"/>
        </w:numPr>
        <w:autoSpaceDE w:val="0"/>
        <w:autoSpaceDN w:val="0"/>
        <w:adjustRightInd w:val="0"/>
        <w:spacing w:after="0" w:line="260" w:lineRule="atLeast"/>
        <w:jc w:val="both"/>
        <w:rPr>
          <w:rFonts w:ascii="Arial" w:hAnsi="Arial" w:cs="Arial"/>
        </w:rPr>
      </w:pPr>
      <w:r w:rsidRPr="006E6ED7">
        <w:rPr>
          <w:rFonts w:ascii="Arial" w:hAnsi="Arial" w:cs="Arial"/>
        </w:rPr>
        <w:t>zagotavlja stanovsko disciplino in obnašanje znotraj trenerskih vrst,</w:t>
      </w:r>
    </w:p>
    <w:p w:rsidR="005B0FE4" w:rsidRPr="00870CD2" w:rsidRDefault="005B0FE4" w:rsidP="006F430F">
      <w:pPr>
        <w:pStyle w:val="ListParagraph"/>
        <w:numPr>
          <w:ilvl w:val="0"/>
          <w:numId w:val="73"/>
        </w:numPr>
        <w:autoSpaceDE w:val="0"/>
        <w:autoSpaceDN w:val="0"/>
        <w:adjustRightInd w:val="0"/>
        <w:spacing w:after="0" w:line="260" w:lineRule="atLeast"/>
        <w:jc w:val="both"/>
        <w:rPr>
          <w:rFonts w:ascii="Arial" w:hAnsi="Arial" w:cs="Arial"/>
        </w:rPr>
      </w:pPr>
      <w:r w:rsidRPr="006E6ED7">
        <w:rPr>
          <w:rFonts w:ascii="Arial" w:hAnsi="Arial" w:cs="Arial"/>
        </w:rPr>
        <w:t xml:space="preserve">sodeluje z organi ZNTS  in drugimi  organizacijami z namenom </w:t>
      </w:r>
      <w:r w:rsidRPr="00870CD2">
        <w:rPr>
          <w:rFonts w:ascii="Arial" w:hAnsi="Arial" w:cs="Arial"/>
        </w:rPr>
        <w:t>uresničevanja ciljev DNT,</w:t>
      </w:r>
    </w:p>
    <w:p w:rsidR="005B0FE4" w:rsidRPr="006E6ED7" w:rsidRDefault="005B0FE4" w:rsidP="006F430F">
      <w:pPr>
        <w:pStyle w:val="ListParagraph"/>
        <w:numPr>
          <w:ilvl w:val="0"/>
          <w:numId w:val="73"/>
        </w:numPr>
        <w:autoSpaceDE w:val="0"/>
        <w:autoSpaceDN w:val="0"/>
        <w:adjustRightInd w:val="0"/>
        <w:spacing w:after="0" w:line="260" w:lineRule="atLeast"/>
        <w:jc w:val="both"/>
        <w:rPr>
          <w:rFonts w:ascii="Arial" w:hAnsi="Arial" w:cs="Arial"/>
        </w:rPr>
      </w:pPr>
      <w:r w:rsidRPr="006E6ED7">
        <w:rPr>
          <w:rFonts w:ascii="Arial" w:hAnsi="Arial" w:cs="Arial"/>
        </w:rPr>
        <w:t>pripravlja normativne akte za področje strokovnih kadrov,</w:t>
      </w:r>
    </w:p>
    <w:p w:rsidR="005B0FE4" w:rsidRDefault="005B0FE4" w:rsidP="006F430F">
      <w:pPr>
        <w:pStyle w:val="ListParagraph"/>
        <w:numPr>
          <w:ilvl w:val="0"/>
          <w:numId w:val="73"/>
        </w:numPr>
        <w:autoSpaceDE w:val="0"/>
        <w:autoSpaceDN w:val="0"/>
        <w:adjustRightInd w:val="0"/>
        <w:spacing w:after="0" w:line="260" w:lineRule="atLeast"/>
        <w:jc w:val="both"/>
        <w:rPr>
          <w:rFonts w:ascii="Arial" w:hAnsi="Arial" w:cs="Arial"/>
        </w:rPr>
      </w:pPr>
      <w:r w:rsidRPr="006E6ED7">
        <w:rPr>
          <w:rFonts w:ascii="Arial" w:hAnsi="Arial" w:cs="Arial"/>
        </w:rPr>
        <w:t>vzpostavlja in krepi stike z drugimi trene</w:t>
      </w:r>
      <w:r>
        <w:rPr>
          <w:rFonts w:ascii="Arial" w:hAnsi="Arial" w:cs="Arial"/>
        </w:rPr>
        <w:t xml:space="preserve">rskimi organizacijami v državi </w:t>
      </w:r>
      <w:r w:rsidRPr="00870CD2">
        <w:rPr>
          <w:rFonts w:ascii="Arial" w:hAnsi="Arial" w:cs="Arial"/>
        </w:rPr>
        <w:t>in tujini.</w:t>
      </w:r>
    </w:p>
    <w:p w:rsidR="005B0FE4" w:rsidRDefault="005B0FE4" w:rsidP="006F430F">
      <w:pPr>
        <w:spacing w:after="0" w:line="260" w:lineRule="atLeast"/>
        <w:jc w:val="both"/>
        <w:rPr>
          <w:rFonts w:ascii="Arial" w:hAnsi="Arial" w:cs="Arial"/>
          <w:color w:val="0000FF"/>
        </w:rPr>
      </w:pPr>
    </w:p>
    <w:p w:rsidR="005B0FE4" w:rsidRPr="00F16482" w:rsidRDefault="005B0FE4" w:rsidP="006F430F">
      <w:pPr>
        <w:spacing w:after="0" w:line="260" w:lineRule="atLeast"/>
        <w:jc w:val="both"/>
        <w:rPr>
          <w:rFonts w:ascii="Arial" w:hAnsi="Arial" w:cs="Arial"/>
          <w:color w:val="000000"/>
        </w:rPr>
      </w:pPr>
      <w:r w:rsidRPr="00F16482">
        <w:rPr>
          <w:rFonts w:ascii="Arial" w:hAnsi="Arial" w:cs="Arial"/>
          <w:color w:val="000000"/>
        </w:rPr>
        <w:t>Klub opravlja pridobitno dejavnost pod pogoji, ki jih za opravljanje te dejavnosti določa zakon. Pridobitna dejavnost je povezana z namenom in cilji, kot dopolnilna dejavnost nepridobitni dejavnosti kluba ter se lahko opravlja le v obsegu, potrebnem za uresničevanje namena in ciljev kluba, oziroma za opravljanje nepridobitne dejavnosti, za katere je klub registriran. Pridobitne dejavnosti so:</w:t>
      </w:r>
    </w:p>
    <w:p w:rsidR="005B0FE4" w:rsidRPr="00F16482" w:rsidRDefault="005B0FE4" w:rsidP="006F430F">
      <w:pPr>
        <w:spacing w:after="0" w:line="260" w:lineRule="atLeast"/>
        <w:jc w:val="both"/>
        <w:rPr>
          <w:rFonts w:ascii="Arial" w:hAnsi="Arial" w:cs="Arial"/>
          <w:color w:val="000000"/>
        </w:rPr>
      </w:pPr>
      <w:r>
        <w:rPr>
          <w:rFonts w:ascii="Arial" w:hAnsi="Arial" w:cs="Arial"/>
          <w:color w:val="000000"/>
        </w:rPr>
        <w:t>J 58.190</w:t>
      </w:r>
      <w:r>
        <w:rPr>
          <w:rFonts w:ascii="Arial" w:hAnsi="Arial" w:cs="Arial"/>
          <w:color w:val="000000"/>
        </w:rPr>
        <w:tab/>
      </w:r>
      <w:r w:rsidRPr="00F16482">
        <w:rPr>
          <w:rFonts w:ascii="Arial" w:hAnsi="Arial" w:cs="Arial"/>
          <w:color w:val="000000"/>
        </w:rPr>
        <w:t xml:space="preserve">Drugo založništvo; </w:t>
      </w:r>
    </w:p>
    <w:p w:rsidR="005B0FE4" w:rsidRPr="00F16482" w:rsidRDefault="005B0FE4" w:rsidP="006F430F">
      <w:pPr>
        <w:spacing w:after="0" w:line="260" w:lineRule="atLeast"/>
        <w:jc w:val="both"/>
        <w:rPr>
          <w:rFonts w:ascii="Arial" w:hAnsi="Arial" w:cs="Arial"/>
          <w:color w:val="000000"/>
        </w:rPr>
      </w:pPr>
      <w:r>
        <w:rPr>
          <w:rFonts w:ascii="Arial" w:hAnsi="Arial" w:cs="Arial"/>
          <w:color w:val="000000"/>
        </w:rPr>
        <w:t xml:space="preserve">M </w:t>
      </w:r>
      <w:r w:rsidRPr="00F16482">
        <w:rPr>
          <w:rFonts w:ascii="Arial" w:hAnsi="Arial" w:cs="Arial"/>
          <w:color w:val="000000"/>
        </w:rPr>
        <w:t xml:space="preserve">73.120 </w:t>
      </w:r>
      <w:r>
        <w:rPr>
          <w:rFonts w:ascii="Arial" w:hAnsi="Arial" w:cs="Arial"/>
          <w:color w:val="000000"/>
        </w:rPr>
        <w:tab/>
      </w:r>
      <w:r w:rsidRPr="00F16482">
        <w:rPr>
          <w:rFonts w:ascii="Arial" w:hAnsi="Arial" w:cs="Arial"/>
          <w:color w:val="000000"/>
        </w:rPr>
        <w:t>Posredovanje oglaševalskega prostora;</w:t>
      </w:r>
    </w:p>
    <w:p w:rsidR="005B0FE4" w:rsidRPr="00F16482" w:rsidRDefault="005B0FE4" w:rsidP="006F430F">
      <w:pPr>
        <w:spacing w:after="0" w:line="260" w:lineRule="atLeast"/>
        <w:jc w:val="both"/>
        <w:rPr>
          <w:rFonts w:ascii="Arial" w:hAnsi="Arial" w:cs="Arial"/>
          <w:color w:val="000000"/>
        </w:rPr>
      </w:pPr>
      <w:r w:rsidRPr="00F16482">
        <w:rPr>
          <w:rFonts w:ascii="Arial" w:hAnsi="Arial" w:cs="Arial"/>
          <w:color w:val="000000"/>
        </w:rPr>
        <w:t xml:space="preserve">N 82.190 </w:t>
      </w:r>
      <w:r>
        <w:rPr>
          <w:rFonts w:ascii="Arial" w:hAnsi="Arial" w:cs="Arial"/>
          <w:color w:val="000000"/>
        </w:rPr>
        <w:tab/>
      </w:r>
      <w:r w:rsidRPr="00F16482">
        <w:rPr>
          <w:rFonts w:ascii="Arial" w:hAnsi="Arial" w:cs="Arial"/>
          <w:color w:val="000000"/>
        </w:rPr>
        <w:t>Fotokopiranje, priprava dokumentov in druge posamične pisarniške dejavnosti;</w:t>
      </w:r>
    </w:p>
    <w:p w:rsidR="005B0FE4" w:rsidRPr="00F16482" w:rsidRDefault="005B0FE4" w:rsidP="006F430F">
      <w:pPr>
        <w:spacing w:after="0" w:line="260" w:lineRule="atLeast"/>
        <w:jc w:val="both"/>
        <w:rPr>
          <w:rFonts w:ascii="Arial" w:hAnsi="Arial" w:cs="Arial"/>
          <w:color w:val="000000"/>
        </w:rPr>
      </w:pPr>
      <w:r w:rsidRPr="00F16482">
        <w:rPr>
          <w:rFonts w:ascii="Arial" w:hAnsi="Arial" w:cs="Arial"/>
          <w:color w:val="000000"/>
        </w:rPr>
        <w:t xml:space="preserve">P 85.590 </w:t>
      </w:r>
      <w:r>
        <w:rPr>
          <w:rFonts w:ascii="Arial" w:hAnsi="Arial" w:cs="Arial"/>
          <w:color w:val="000000"/>
        </w:rPr>
        <w:tab/>
      </w:r>
      <w:r w:rsidRPr="00F16482">
        <w:rPr>
          <w:rFonts w:ascii="Arial" w:hAnsi="Arial" w:cs="Arial"/>
          <w:color w:val="000000"/>
        </w:rPr>
        <w:t>Drugo nerazvrščeno izobraževanje, izpopolnjevanje in usposabljanje;</w:t>
      </w:r>
    </w:p>
    <w:p w:rsidR="005B0FE4" w:rsidRPr="00F16482" w:rsidRDefault="005B0FE4" w:rsidP="006F430F">
      <w:pPr>
        <w:spacing w:after="0" w:line="260" w:lineRule="atLeast"/>
        <w:jc w:val="both"/>
        <w:rPr>
          <w:rFonts w:ascii="Arial" w:hAnsi="Arial" w:cs="Arial"/>
          <w:color w:val="000000"/>
        </w:rPr>
      </w:pPr>
      <w:r w:rsidRPr="00F16482">
        <w:rPr>
          <w:rFonts w:ascii="Arial" w:hAnsi="Arial" w:cs="Arial"/>
          <w:color w:val="000000"/>
        </w:rPr>
        <w:t xml:space="preserve">P 85.600 </w:t>
      </w:r>
      <w:r>
        <w:rPr>
          <w:rFonts w:ascii="Arial" w:hAnsi="Arial" w:cs="Arial"/>
          <w:color w:val="000000"/>
        </w:rPr>
        <w:tab/>
      </w:r>
      <w:r w:rsidRPr="00F16482">
        <w:rPr>
          <w:rFonts w:ascii="Arial" w:hAnsi="Arial" w:cs="Arial"/>
          <w:color w:val="000000"/>
        </w:rPr>
        <w:t>Pomožne dejavnosti za izobraževanje;</w:t>
      </w:r>
    </w:p>
    <w:p w:rsidR="005B0FE4" w:rsidRPr="00F16482" w:rsidRDefault="005B0FE4" w:rsidP="006F430F">
      <w:pPr>
        <w:spacing w:after="0" w:line="260" w:lineRule="atLeast"/>
        <w:jc w:val="both"/>
        <w:rPr>
          <w:rFonts w:ascii="Arial" w:hAnsi="Arial" w:cs="Arial"/>
          <w:color w:val="000000"/>
        </w:rPr>
      </w:pPr>
      <w:r w:rsidRPr="00F16482">
        <w:rPr>
          <w:rFonts w:ascii="Arial" w:hAnsi="Arial" w:cs="Arial"/>
          <w:color w:val="000000"/>
        </w:rPr>
        <w:t xml:space="preserve">R 93.190 </w:t>
      </w:r>
      <w:r>
        <w:rPr>
          <w:rFonts w:ascii="Arial" w:hAnsi="Arial" w:cs="Arial"/>
          <w:color w:val="000000"/>
        </w:rPr>
        <w:tab/>
      </w:r>
      <w:r w:rsidRPr="00F16482">
        <w:rPr>
          <w:rFonts w:ascii="Arial" w:hAnsi="Arial" w:cs="Arial"/>
          <w:color w:val="000000"/>
        </w:rPr>
        <w:t>Druge športne dejavnosti</w:t>
      </w:r>
    </w:p>
    <w:p w:rsidR="005B0FE4" w:rsidRPr="00870CD2" w:rsidRDefault="005B0FE4" w:rsidP="006F430F">
      <w:pPr>
        <w:pStyle w:val="ListParagraph"/>
        <w:autoSpaceDE w:val="0"/>
        <w:autoSpaceDN w:val="0"/>
        <w:adjustRightInd w:val="0"/>
        <w:spacing w:after="0" w:line="260" w:lineRule="atLeast"/>
        <w:ind w:left="0"/>
        <w:rPr>
          <w:rFonts w:ascii="Arial" w:hAnsi="Arial" w:cs="Arial"/>
        </w:rPr>
      </w:pPr>
    </w:p>
    <w:p w:rsidR="005B0FE4" w:rsidRPr="00035B6E" w:rsidRDefault="005B0FE4" w:rsidP="006F430F">
      <w:pPr>
        <w:autoSpaceDE w:val="0"/>
        <w:autoSpaceDN w:val="0"/>
        <w:adjustRightInd w:val="0"/>
        <w:spacing w:after="0" w:line="260" w:lineRule="atLeast"/>
        <w:jc w:val="center"/>
        <w:rPr>
          <w:rFonts w:ascii="Arial" w:hAnsi="Arial" w:cs="Arial"/>
          <w:b/>
          <w:bCs/>
        </w:rPr>
      </w:pPr>
      <w:r w:rsidRPr="00035B6E">
        <w:rPr>
          <w:rFonts w:ascii="Arial" w:hAnsi="Arial" w:cs="Arial"/>
          <w:b/>
          <w:bCs/>
        </w:rPr>
        <w:t>6. člen</w:t>
      </w:r>
    </w:p>
    <w:p w:rsidR="005B0FE4" w:rsidRPr="00035B6E" w:rsidRDefault="005B0FE4" w:rsidP="006F430F">
      <w:pPr>
        <w:autoSpaceDE w:val="0"/>
        <w:autoSpaceDN w:val="0"/>
        <w:adjustRightInd w:val="0"/>
        <w:spacing w:after="0" w:line="260" w:lineRule="atLeast"/>
        <w:jc w:val="center"/>
        <w:rPr>
          <w:rFonts w:ascii="Arial" w:hAnsi="Arial" w:cs="Arial"/>
          <w:b/>
          <w:bCs/>
          <w:i/>
          <w:iCs/>
        </w:rPr>
      </w:pPr>
      <w:r w:rsidRPr="00035B6E">
        <w:rPr>
          <w:rFonts w:ascii="Arial" w:hAnsi="Arial" w:cs="Arial"/>
          <w:b/>
          <w:bCs/>
          <w:i/>
          <w:iCs/>
        </w:rPr>
        <w:t>(obeležja in uradne listine)</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DNT ima sv</w:t>
      </w:r>
      <w:r>
        <w:rPr>
          <w:rFonts w:ascii="Arial" w:hAnsi="Arial" w:cs="Arial"/>
        </w:rPr>
        <w:t xml:space="preserve">oja obeležja in uradne listine. </w:t>
      </w:r>
      <w:r w:rsidRPr="00786BA1">
        <w:rPr>
          <w:rFonts w:ascii="Arial" w:hAnsi="Arial" w:cs="Arial"/>
        </w:rPr>
        <w:t xml:space="preserve">Osnovna obeležja DNT sta trenerski znak in </w:t>
      </w:r>
      <w:r>
        <w:rPr>
          <w:rFonts w:ascii="Arial" w:hAnsi="Arial" w:cs="Arial"/>
        </w:rPr>
        <w:t>š</w:t>
      </w:r>
      <w:r w:rsidRPr="00786BA1">
        <w:rPr>
          <w:rFonts w:ascii="Arial" w:hAnsi="Arial" w:cs="Arial"/>
        </w:rPr>
        <w:t>tampiljka. Stilno oblikovanost teh obeležjih sprejme skupščina DNT.</w:t>
      </w:r>
    </w:p>
    <w:p w:rsidR="005B0FE4" w:rsidRPr="00786BA1" w:rsidRDefault="005B0FE4" w:rsidP="006F430F">
      <w:pPr>
        <w:autoSpaceDE w:val="0"/>
        <w:autoSpaceDN w:val="0"/>
        <w:adjustRightInd w:val="0"/>
        <w:spacing w:after="0" w:line="260" w:lineRule="atLeast"/>
        <w:rPr>
          <w:rFonts w:ascii="Arial" w:hAnsi="Arial" w:cs="Arial"/>
        </w:rPr>
      </w:pPr>
    </w:p>
    <w:p w:rsidR="005B0FE4" w:rsidRPr="00035B6E" w:rsidRDefault="005B0FE4" w:rsidP="006F430F">
      <w:pPr>
        <w:autoSpaceDE w:val="0"/>
        <w:autoSpaceDN w:val="0"/>
        <w:adjustRightInd w:val="0"/>
        <w:spacing w:after="0" w:line="260" w:lineRule="atLeast"/>
        <w:jc w:val="center"/>
        <w:rPr>
          <w:rFonts w:ascii="Arial" w:hAnsi="Arial" w:cs="Arial"/>
          <w:b/>
          <w:bCs/>
        </w:rPr>
      </w:pPr>
      <w:r w:rsidRPr="00035B6E">
        <w:rPr>
          <w:rFonts w:ascii="Arial" w:hAnsi="Arial" w:cs="Arial"/>
          <w:b/>
          <w:bCs/>
        </w:rPr>
        <w:t>7. člen</w:t>
      </w:r>
    </w:p>
    <w:p w:rsidR="005B0FE4" w:rsidRPr="00035B6E" w:rsidRDefault="005B0FE4" w:rsidP="006F430F">
      <w:pPr>
        <w:autoSpaceDE w:val="0"/>
        <w:autoSpaceDN w:val="0"/>
        <w:adjustRightInd w:val="0"/>
        <w:spacing w:after="0" w:line="260" w:lineRule="atLeast"/>
        <w:jc w:val="center"/>
        <w:rPr>
          <w:rFonts w:ascii="Arial" w:hAnsi="Arial" w:cs="Arial"/>
          <w:b/>
          <w:bCs/>
          <w:i/>
          <w:iCs/>
        </w:rPr>
      </w:pPr>
      <w:r w:rsidRPr="00035B6E">
        <w:rPr>
          <w:rFonts w:ascii="Arial" w:hAnsi="Arial" w:cs="Arial"/>
          <w:b/>
          <w:bCs/>
          <w:i/>
          <w:iCs/>
        </w:rPr>
        <w:t>(znak, štampiljka in zastava)</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Trenerski znak je stilno oblikovan v obliki</w:t>
      </w:r>
      <w:r>
        <w:rPr>
          <w:rFonts w:ascii="Arial" w:hAnsi="Arial" w:cs="Arial"/>
        </w:rPr>
        <w:t xml:space="preserve"> žoge s petimi krogi in napisom </w:t>
      </w:r>
      <w:r w:rsidRPr="00786BA1">
        <w:rPr>
          <w:rFonts w:ascii="Arial" w:hAnsi="Arial" w:cs="Arial"/>
        </w:rPr>
        <w:t>DRUŠTVO NOGOMETNIH TRENERJEV CELJE</w:t>
      </w:r>
      <w:r>
        <w:rPr>
          <w:rFonts w:ascii="Arial" w:hAnsi="Arial" w:cs="Arial"/>
        </w:rPr>
        <w:t xml:space="preserve">. </w:t>
      </w:r>
      <w:r w:rsidRPr="00786BA1">
        <w:rPr>
          <w:rFonts w:ascii="Arial" w:hAnsi="Arial" w:cs="Arial"/>
        </w:rPr>
        <w:t>Znak je izdelan v dveh barvnih podlagah, črni in beli.</w:t>
      </w:r>
    </w:p>
    <w:p w:rsidR="005B0FE4"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Štampiljka je st</w:t>
      </w:r>
      <w:r>
        <w:rPr>
          <w:rFonts w:ascii="Arial" w:hAnsi="Arial" w:cs="Arial"/>
        </w:rPr>
        <w:t>ilno oblikovan krog premera 28mm</w:t>
      </w:r>
      <w:r w:rsidRPr="00786BA1">
        <w:rPr>
          <w:rFonts w:ascii="Arial" w:hAnsi="Arial" w:cs="Arial"/>
        </w:rPr>
        <w:t>, s petimi manjšimi krogi in napisom DRUŠTVO NOGOMETNIH TRENERJEV CELJE</w:t>
      </w:r>
      <w:r>
        <w:rPr>
          <w:rFonts w:ascii="Arial" w:hAnsi="Arial" w:cs="Arial"/>
        </w:rPr>
        <w:t xml:space="preserve">. </w:t>
      </w:r>
      <w:r w:rsidRPr="00786BA1">
        <w:rPr>
          <w:rFonts w:ascii="Arial" w:hAnsi="Arial" w:cs="Arial"/>
        </w:rPr>
        <w:t>Zastava je platno belo zelene barve, v sredini katerega je znak DNT. Razmerje dolžine in širine je 2 : 1.</w:t>
      </w:r>
    </w:p>
    <w:p w:rsidR="005B0FE4" w:rsidRPr="00786BA1" w:rsidRDefault="005B0FE4" w:rsidP="006F430F">
      <w:pPr>
        <w:autoSpaceDE w:val="0"/>
        <w:autoSpaceDN w:val="0"/>
        <w:adjustRightInd w:val="0"/>
        <w:spacing w:after="0" w:line="260" w:lineRule="atLeast"/>
        <w:rPr>
          <w:rFonts w:ascii="Arial" w:hAnsi="Arial" w:cs="Arial"/>
        </w:rPr>
      </w:pPr>
    </w:p>
    <w:p w:rsidR="005B0FE4" w:rsidRPr="00035B6E" w:rsidRDefault="005B0FE4" w:rsidP="006F430F">
      <w:pPr>
        <w:autoSpaceDE w:val="0"/>
        <w:autoSpaceDN w:val="0"/>
        <w:adjustRightInd w:val="0"/>
        <w:spacing w:after="0" w:line="260" w:lineRule="atLeast"/>
        <w:jc w:val="center"/>
        <w:rPr>
          <w:rFonts w:ascii="Arial" w:hAnsi="Arial" w:cs="Arial"/>
          <w:b/>
          <w:bCs/>
        </w:rPr>
      </w:pPr>
      <w:r w:rsidRPr="00035B6E">
        <w:rPr>
          <w:rFonts w:ascii="Arial" w:hAnsi="Arial" w:cs="Arial"/>
          <w:b/>
          <w:bCs/>
        </w:rPr>
        <w:t>8. člen</w:t>
      </w:r>
    </w:p>
    <w:p w:rsidR="005B0FE4" w:rsidRPr="00035B6E" w:rsidRDefault="005B0FE4" w:rsidP="006F430F">
      <w:pPr>
        <w:autoSpaceDE w:val="0"/>
        <w:autoSpaceDN w:val="0"/>
        <w:adjustRightInd w:val="0"/>
        <w:spacing w:after="0" w:line="260" w:lineRule="atLeast"/>
        <w:jc w:val="center"/>
        <w:rPr>
          <w:rFonts w:ascii="Arial" w:hAnsi="Arial" w:cs="Arial"/>
          <w:b/>
          <w:bCs/>
          <w:i/>
          <w:iCs/>
        </w:rPr>
      </w:pPr>
      <w:r w:rsidRPr="00035B6E">
        <w:rPr>
          <w:rFonts w:ascii="Arial" w:hAnsi="Arial" w:cs="Arial"/>
          <w:b/>
          <w:bCs/>
          <w:i/>
          <w:iCs/>
        </w:rPr>
        <w:t>(vrste, oblike in vsebine listin)</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Za operativno izvajanje svojih dejavnosti (obveščanje članov in podobno) DNT uporablja lastni stilno oblikovan dopis, spletno stran DNT, ter druge uradne listine, ki se podeljujejo posameznikom (imenovanja, priznanja, licence in drugo). O vrstah, oblikah in vsebinah odloča Upravni odbor DNT.</w:t>
      </w:r>
    </w:p>
    <w:p w:rsidR="005B0FE4" w:rsidRDefault="005B0FE4" w:rsidP="006F430F">
      <w:pPr>
        <w:autoSpaceDE w:val="0"/>
        <w:autoSpaceDN w:val="0"/>
        <w:adjustRightInd w:val="0"/>
        <w:spacing w:after="0" w:line="260" w:lineRule="atLeast"/>
        <w:jc w:val="both"/>
        <w:rPr>
          <w:rFonts w:ascii="Arial" w:hAnsi="Arial" w:cs="Arial"/>
        </w:rPr>
      </w:pPr>
    </w:p>
    <w:p w:rsidR="005B0FE4" w:rsidRPr="00035B6E" w:rsidRDefault="005B0FE4" w:rsidP="006F430F">
      <w:pPr>
        <w:autoSpaceDE w:val="0"/>
        <w:autoSpaceDN w:val="0"/>
        <w:adjustRightInd w:val="0"/>
        <w:spacing w:after="0" w:line="260" w:lineRule="atLeast"/>
        <w:jc w:val="center"/>
        <w:rPr>
          <w:rFonts w:ascii="Arial" w:hAnsi="Arial" w:cs="Arial"/>
          <w:b/>
          <w:bCs/>
        </w:rPr>
      </w:pPr>
      <w:r w:rsidRPr="00035B6E">
        <w:rPr>
          <w:rFonts w:ascii="Arial" w:hAnsi="Arial" w:cs="Arial"/>
          <w:b/>
          <w:bCs/>
        </w:rPr>
        <w:t>9. člen</w:t>
      </w:r>
    </w:p>
    <w:p w:rsidR="005B0FE4" w:rsidRPr="00035B6E" w:rsidRDefault="005B0FE4" w:rsidP="006F430F">
      <w:pPr>
        <w:autoSpaceDE w:val="0"/>
        <w:autoSpaceDN w:val="0"/>
        <w:adjustRightInd w:val="0"/>
        <w:spacing w:after="0" w:line="260" w:lineRule="atLeast"/>
        <w:jc w:val="center"/>
        <w:rPr>
          <w:rFonts w:ascii="Arial" w:hAnsi="Arial" w:cs="Arial"/>
          <w:b/>
          <w:bCs/>
          <w:i/>
          <w:iCs/>
        </w:rPr>
      </w:pPr>
      <w:r w:rsidRPr="00035B6E">
        <w:rPr>
          <w:rFonts w:ascii="Arial" w:hAnsi="Arial" w:cs="Arial"/>
          <w:b/>
          <w:bCs/>
          <w:i/>
          <w:iCs/>
        </w:rPr>
        <w:t>(dolžnost spoštovanja temeljnih načel)</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DNT spoštuje načela lojalnosti, integritete in športnega duha v skladu z načeli</w:t>
      </w:r>
      <w:r>
        <w:rPr>
          <w:rFonts w:ascii="Arial" w:hAnsi="Arial" w:cs="Arial"/>
        </w:rPr>
        <w:t xml:space="preserve"> </w:t>
      </w:r>
      <w:r w:rsidRPr="00786BA1">
        <w:rPr>
          <w:rFonts w:ascii="Arial" w:hAnsi="Arial" w:cs="Arial"/>
        </w:rPr>
        <w:t>Fairplay in preprečuje vse aktivnosti, ki bi lahko ogrožale integriteto tekmovanj ali vodile k zlorabi nogometne igre.</w:t>
      </w:r>
    </w:p>
    <w:p w:rsidR="005B0FE4" w:rsidRPr="00786BA1" w:rsidRDefault="005B0FE4" w:rsidP="006F430F">
      <w:pPr>
        <w:autoSpaceDE w:val="0"/>
        <w:autoSpaceDN w:val="0"/>
        <w:adjustRightInd w:val="0"/>
        <w:spacing w:after="0" w:line="260" w:lineRule="atLeast"/>
        <w:rPr>
          <w:rFonts w:ascii="Arial" w:hAnsi="Arial" w:cs="Arial"/>
        </w:rPr>
      </w:pPr>
    </w:p>
    <w:p w:rsidR="005B0FE4" w:rsidRPr="00035B6E" w:rsidRDefault="005B0FE4" w:rsidP="006F430F">
      <w:pPr>
        <w:autoSpaceDE w:val="0"/>
        <w:autoSpaceDN w:val="0"/>
        <w:adjustRightInd w:val="0"/>
        <w:spacing w:after="0" w:line="260" w:lineRule="atLeast"/>
        <w:jc w:val="center"/>
        <w:rPr>
          <w:rFonts w:ascii="Arial" w:hAnsi="Arial" w:cs="Arial"/>
          <w:b/>
          <w:bCs/>
        </w:rPr>
      </w:pPr>
      <w:r w:rsidRPr="00035B6E">
        <w:rPr>
          <w:rFonts w:ascii="Arial" w:hAnsi="Arial" w:cs="Arial"/>
          <w:b/>
          <w:bCs/>
        </w:rPr>
        <w:t>10. člen</w:t>
      </w:r>
    </w:p>
    <w:p w:rsidR="005B0FE4" w:rsidRPr="00035B6E" w:rsidRDefault="005B0FE4" w:rsidP="006F430F">
      <w:pPr>
        <w:autoSpaceDE w:val="0"/>
        <w:autoSpaceDN w:val="0"/>
        <w:adjustRightInd w:val="0"/>
        <w:spacing w:after="0" w:line="260" w:lineRule="atLeast"/>
        <w:jc w:val="center"/>
        <w:rPr>
          <w:rFonts w:ascii="Arial" w:hAnsi="Arial" w:cs="Arial"/>
          <w:b/>
          <w:bCs/>
          <w:i/>
          <w:iCs/>
        </w:rPr>
      </w:pPr>
      <w:r w:rsidRPr="00035B6E">
        <w:rPr>
          <w:rFonts w:ascii="Arial" w:hAnsi="Arial" w:cs="Arial"/>
          <w:b/>
          <w:bCs/>
          <w:i/>
          <w:iCs/>
        </w:rPr>
        <w:t>(prepoved političnega in verskega delovanja ter diskriminacije)</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 xml:space="preserve">DNT se ne udejstvuje na političnem in verskem področju. Kakršnakoli diskriminacija države, posameznika ali skupine posameznikov zaradi etničnih, spolnih, jezikovnih, verskih, političnih ali drugih razlogov, je strogo prepovedana in sankcionirana </w:t>
      </w:r>
      <w:r>
        <w:rPr>
          <w:rFonts w:ascii="Arial" w:hAnsi="Arial" w:cs="Arial"/>
        </w:rPr>
        <w:t>z</w:t>
      </w:r>
      <w:r w:rsidRPr="00786BA1">
        <w:rPr>
          <w:rFonts w:ascii="Arial" w:hAnsi="Arial" w:cs="Arial"/>
        </w:rPr>
        <w:t xml:space="preserve"> disciplinskimi kaznimi, izključitvijo ali mirovanjem pravic.</w:t>
      </w:r>
    </w:p>
    <w:p w:rsidR="005B0FE4" w:rsidRPr="00786BA1" w:rsidRDefault="005B0FE4" w:rsidP="006F430F">
      <w:pPr>
        <w:autoSpaceDE w:val="0"/>
        <w:autoSpaceDN w:val="0"/>
        <w:adjustRightInd w:val="0"/>
        <w:spacing w:after="0" w:line="260" w:lineRule="atLeast"/>
        <w:rPr>
          <w:rFonts w:ascii="Arial" w:hAnsi="Arial" w:cs="Arial"/>
        </w:rPr>
      </w:pPr>
    </w:p>
    <w:p w:rsidR="005B0FE4" w:rsidRPr="00035B6E" w:rsidRDefault="005B0FE4" w:rsidP="006F430F">
      <w:pPr>
        <w:autoSpaceDE w:val="0"/>
        <w:autoSpaceDN w:val="0"/>
        <w:adjustRightInd w:val="0"/>
        <w:spacing w:after="0" w:line="260" w:lineRule="atLeast"/>
        <w:jc w:val="center"/>
        <w:rPr>
          <w:rFonts w:ascii="Arial" w:hAnsi="Arial" w:cs="Arial"/>
          <w:b/>
          <w:bCs/>
        </w:rPr>
      </w:pPr>
      <w:r w:rsidRPr="00035B6E">
        <w:rPr>
          <w:rFonts w:ascii="Arial" w:hAnsi="Arial" w:cs="Arial"/>
          <w:b/>
          <w:bCs/>
        </w:rPr>
        <w:t>11. člen</w:t>
      </w:r>
    </w:p>
    <w:p w:rsidR="005B0FE4" w:rsidRPr="00035B6E" w:rsidRDefault="005B0FE4" w:rsidP="006F430F">
      <w:pPr>
        <w:autoSpaceDE w:val="0"/>
        <w:autoSpaceDN w:val="0"/>
        <w:adjustRightInd w:val="0"/>
        <w:spacing w:after="0" w:line="260" w:lineRule="atLeast"/>
        <w:jc w:val="center"/>
        <w:rPr>
          <w:rFonts w:ascii="Arial" w:hAnsi="Arial" w:cs="Arial"/>
          <w:b/>
          <w:bCs/>
          <w:i/>
          <w:iCs/>
        </w:rPr>
      </w:pPr>
      <w:r w:rsidRPr="00035B6E">
        <w:rPr>
          <w:rFonts w:ascii="Arial" w:hAnsi="Arial" w:cs="Arial"/>
          <w:b/>
          <w:bCs/>
          <w:i/>
          <w:iCs/>
        </w:rPr>
        <w:t>(pravila nogometne igre)</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Nogometna tekmovanja, ki jih organizirajo NZS in njeni člani, se igrajo v skladu s pravili nogometne igre, ki jih je izdal IFAB. DNT, njeni člani in uradne osebe pod njenim okriljem spoštujejo pravila nogometne igre.</w:t>
      </w:r>
    </w:p>
    <w:p w:rsidR="005B0FE4" w:rsidRPr="00786BA1" w:rsidRDefault="005B0FE4" w:rsidP="006F430F">
      <w:pPr>
        <w:autoSpaceDE w:val="0"/>
        <w:autoSpaceDN w:val="0"/>
        <w:adjustRightInd w:val="0"/>
        <w:spacing w:after="0" w:line="260" w:lineRule="atLeast"/>
        <w:rPr>
          <w:rFonts w:ascii="Arial" w:hAnsi="Arial" w:cs="Arial"/>
        </w:rPr>
      </w:pPr>
    </w:p>
    <w:p w:rsidR="005B0FE4" w:rsidRPr="00554391" w:rsidRDefault="005B0FE4" w:rsidP="006F430F">
      <w:pPr>
        <w:autoSpaceDE w:val="0"/>
        <w:autoSpaceDN w:val="0"/>
        <w:adjustRightInd w:val="0"/>
        <w:spacing w:after="0" w:line="260" w:lineRule="atLeast"/>
        <w:jc w:val="center"/>
        <w:rPr>
          <w:rFonts w:ascii="Arial" w:hAnsi="Arial" w:cs="Arial"/>
          <w:b/>
          <w:bCs/>
          <w:sz w:val="24"/>
          <w:szCs w:val="24"/>
        </w:rPr>
      </w:pPr>
      <w:r w:rsidRPr="00554391">
        <w:rPr>
          <w:rFonts w:ascii="Arial" w:hAnsi="Arial" w:cs="Arial"/>
          <w:b/>
          <w:bCs/>
          <w:sz w:val="24"/>
          <w:szCs w:val="24"/>
        </w:rPr>
        <w:t>II. ČLANSTVO</w:t>
      </w:r>
    </w:p>
    <w:p w:rsidR="005B0FE4" w:rsidRPr="00786BA1" w:rsidRDefault="005B0FE4" w:rsidP="006F430F">
      <w:pPr>
        <w:autoSpaceDE w:val="0"/>
        <w:autoSpaceDN w:val="0"/>
        <w:adjustRightInd w:val="0"/>
        <w:spacing w:after="0" w:line="260" w:lineRule="atLeast"/>
        <w:rPr>
          <w:rFonts w:ascii="Arial" w:hAnsi="Arial" w:cs="Arial"/>
        </w:rPr>
      </w:pPr>
    </w:p>
    <w:p w:rsidR="005B0FE4" w:rsidRPr="00035B6E" w:rsidRDefault="005B0FE4" w:rsidP="006F430F">
      <w:pPr>
        <w:autoSpaceDE w:val="0"/>
        <w:autoSpaceDN w:val="0"/>
        <w:adjustRightInd w:val="0"/>
        <w:spacing w:after="0" w:line="260" w:lineRule="atLeast"/>
        <w:jc w:val="center"/>
        <w:rPr>
          <w:rFonts w:ascii="Arial" w:hAnsi="Arial" w:cs="Arial"/>
          <w:b/>
          <w:bCs/>
        </w:rPr>
      </w:pPr>
      <w:r w:rsidRPr="00035B6E">
        <w:rPr>
          <w:rFonts w:ascii="Arial" w:hAnsi="Arial" w:cs="Arial"/>
          <w:b/>
          <w:bCs/>
        </w:rPr>
        <w:t>12. člen</w:t>
      </w:r>
    </w:p>
    <w:p w:rsidR="005B0FE4" w:rsidRPr="00035B6E" w:rsidRDefault="005B0FE4" w:rsidP="006F430F">
      <w:pPr>
        <w:autoSpaceDE w:val="0"/>
        <w:autoSpaceDN w:val="0"/>
        <w:adjustRightInd w:val="0"/>
        <w:spacing w:after="0" w:line="260" w:lineRule="atLeast"/>
        <w:jc w:val="center"/>
        <w:rPr>
          <w:rFonts w:ascii="Arial" w:hAnsi="Arial" w:cs="Arial"/>
          <w:b/>
          <w:bCs/>
          <w:i/>
          <w:iCs/>
        </w:rPr>
      </w:pPr>
      <w:r w:rsidRPr="00035B6E">
        <w:rPr>
          <w:rFonts w:ascii="Arial" w:hAnsi="Arial" w:cs="Arial"/>
          <w:b/>
          <w:bCs/>
          <w:i/>
          <w:iCs/>
        </w:rPr>
        <w:t>(člani DNT)</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Člani DNT so fizične osebe z pridobljeno nogometno trenersko izobrazbo</w:t>
      </w:r>
      <w:r>
        <w:rPr>
          <w:rFonts w:ascii="Arial" w:hAnsi="Arial" w:cs="Arial"/>
        </w:rPr>
        <w:t xml:space="preserve"> s strani za to pristojne ustrezne organizacije</w:t>
      </w:r>
      <w:r w:rsidRPr="00786BA1">
        <w:rPr>
          <w:rFonts w:ascii="Arial" w:hAnsi="Arial" w:cs="Arial"/>
        </w:rPr>
        <w:t xml:space="preserve"> in plačano letno članarino.</w:t>
      </w:r>
    </w:p>
    <w:p w:rsidR="005B0FE4" w:rsidRDefault="005B0FE4" w:rsidP="006F430F">
      <w:pPr>
        <w:autoSpaceDE w:val="0"/>
        <w:autoSpaceDN w:val="0"/>
        <w:adjustRightInd w:val="0"/>
        <w:spacing w:after="0" w:line="260" w:lineRule="atLeast"/>
        <w:rPr>
          <w:rFonts w:ascii="Arial" w:hAnsi="Arial" w:cs="Arial"/>
        </w:rPr>
      </w:pPr>
    </w:p>
    <w:p w:rsidR="005B0FE4" w:rsidRPr="002D54FC" w:rsidRDefault="005B0FE4" w:rsidP="006F430F">
      <w:pPr>
        <w:autoSpaceDE w:val="0"/>
        <w:autoSpaceDN w:val="0"/>
        <w:adjustRightInd w:val="0"/>
        <w:spacing w:after="0" w:line="260" w:lineRule="atLeast"/>
        <w:rPr>
          <w:rFonts w:ascii="Arial" w:hAnsi="Arial" w:cs="Arial"/>
          <w:color w:val="000000"/>
        </w:rPr>
      </w:pPr>
      <w:r w:rsidRPr="002D54FC">
        <w:rPr>
          <w:rFonts w:ascii="Arial" w:hAnsi="Arial" w:cs="Arial"/>
          <w:color w:val="000000"/>
        </w:rPr>
        <w:t>Društvo ima redne in častne člane.</w:t>
      </w:r>
    </w:p>
    <w:p w:rsidR="005B0FE4" w:rsidRPr="00786BA1" w:rsidRDefault="005B0FE4" w:rsidP="006F430F">
      <w:pPr>
        <w:autoSpaceDE w:val="0"/>
        <w:autoSpaceDN w:val="0"/>
        <w:adjustRightInd w:val="0"/>
        <w:spacing w:after="0" w:line="260" w:lineRule="atLeast"/>
        <w:rPr>
          <w:rFonts w:ascii="Arial" w:hAnsi="Arial" w:cs="Arial"/>
          <w:color w:val="FF0000"/>
        </w:rPr>
      </w:pPr>
    </w:p>
    <w:p w:rsidR="005B0FE4" w:rsidRPr="00035B6E" w:rsidRDefault="005B0FE4" w:rsidP="006F430F">
      <w:pPr>
        <w:autoSpaceDE w:val="0"/>
        <w:autoSpaceDN w:val="0"/>
        <w:adjustRightInd w:val="0"/>
        <w:spacing w:after="0" w:line="260" w:lineRule="atLeast"/>
        <w:jc w:val="center"/>
        <w:rPr>
          <w:rFonts w:ascii="Arial" w:hAnsi="Arial" w:cs="Arial"/>
          <w:b/>
          <w:bCs/>
        </w:rPr>
      </w:pPr>
      <w:r w:rsidRPr="00035B6E">
        <w:rPr>
          <w:rFonts w:ascii="Arial" w:hAnsi="Arial" w:cs="Arial"/>
          <w:b/>
          <w:bCs/>
        </w:rPr>
        <w:t>13. člen</w:t>
      </w:r>
    </w:p>
    <w:p w:rsidR="005B0FE4" w:rsidRPr="00035B6E" w:rsidRDefault="005B0FE4" w:rsidP="006F430F">
      <w:pPr>
        <w:autoSpaceDE w:val="0"/>
        <w:autoSpaceDN w:val="0"/>
        <w:adjustRightInd w:val="0"/>
        <w:spacing w:after="0" w:line="260" w:lineRule="atLeast"/>
        <w:jc w:val="center"/>
        <w:rPr>
          <w:rFonts w:ascii="Arial" w:hAnsi="Arial" w:cs="Arial"/>
          <w:b/>
          <w:bCs/>
          <w:i/>
          <w:iCs/>
        </w:rPr>
      </w:pPr>
      <w:r w:rsidRPr="00035B6E">
        <w:rPr>
          <w:rFonts w:ascii="Arial" w:hAnsi="Arial" w:cs="Arial"/>
          <w:b/>
          <w:bCs/>
          <w:i/>
          <w:iCs/>
        </w:rPr>
        <w:t>(prenehanje članstva)</w:t>
      </w:r>
    </w:p>
    <w:p w:rsidR="005B0FE4" w:rsidRPr="00786BA1" w:rsidRDefault="005B0FE4" w:rsidP="006F430F">
      <w:pPr>
        <w:autoSpaceDE w:val="0"/>
        <w:autoSpaceDN w:val="0"/>
        <w:adjustRightInd w:val="0"/>
        <w:spacing w:after="0" w:line="260" w:lineRule="atLeast"/>
        <w:jc w:val="both"/>
        <w:rPr>
          <w:rFonts w:ascii="Arial" w:hAnsi="Arial" w:cs="Arial"/>
          <w:i/>
          <w:iCs/>
        </w:rPr>
      </w:pPr>
    </w:p>
    <w:p w:rsidR="005B0FE4"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Člani DNT lahko izstopijo iz DNT v vsakem času brez obrazložitve</w:t>
      </w:r>
      <w:r>
        <w:rPr>
          <w:rFonts w:ascii="Arial" w:hAnsi="Arial" w:cs="Arial"/>
        </w:rPr>
        <w:t>, če poda društvu pisno izjavo o izstopu</w:t>
      </w:r>
      <w:r w:rsidRPr="00786BA1">
        <w:rPr>
          <w:rFonts w:ascii="Arial" w:hAnsi="Arial" w:cs="Arial"/>
        </w:rPr>
        <w:t xml:space="preserve">. </w:t>
      </w:r>
    </w:p>
    <w:p w:rsidR="005B0FE4"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Član se črta iz seznama članstva, če kljub opominu ne plača letne članarine.</w:t>
      </w: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Član DNT je lahko izključen iz DNT, če krši ta statut in druge akte DNT, ZNTS ali</w:t>
      </w:r>
      <w:r>
        <w:rPr>
          <w:rFonts w:ascii="Arial" w:hAnsi="Arial" w:cs="Arial"/>
        </w:rPr>
        <w:t xml:space="preserve"> </w:t>
      </w:r>
      <w:r w:rsidRPr="00786BA1">
        <w:rPr>
          <w:rFonts w:ascii="Arial" w:hAnsi="Arial" w:cs="Arial"/>
        </w:rPr>
        <w:t>akte NZS, UEFA in FIFA.</w:t>
      </w:r>
      <w:r>
        <w:rPr>
          <w:rFonts w:ascii="Arial" w:hAnsi="Arial" w:cs="Arial"/>
        </w:rPr>
        <w:t xml:space="preserve"> </w:t>
      </w:r>
      <w:r w:rsidRPr="00786BA1">
        <w:rPr>
          <w:rFonts w:ascii="Arial" w:hAnsi="Arial" w:cs="Arial"/>
        </w:rPr>
        <w:t xml:space="preserve">O izključitvi odloča </w:t>
      </w:r>
      <w:r>
        <w:rPr>
          <w:rFonts w:ascii="Arial" w:hAnsi="Arial" w:cs="Arial"/>
        </w:rPr>
        <w:t xml:space="preserve">disciplinski sodnik </w:t>
      </w:r>
      <w:r w:rsidRPr="00786BA1">
        <w:rPr>
          <w:rFonts w:ascii="Arial" w:hAnsi="Arial" w:cs="Arial"/>
        </w:rPr>
        <w:t>po tem, ko ima član poprej možnost, da se</w:t>
      </w:r>
      <w:r>
        <w:rPr>
          <w:rFonts w:ascii="Arial" w:hAnsi="Arial" w:cs="Arial"/>
        </w:rPr>
        <w:t xml:space="preserve"> </w:t>
      </w:r>
      <w:r w:rsidRPr="00786BA1">
        <w:rPr>
          <w:rFonts w:ascii="Arial" w:hAnsi="Arial" w:cs="Arial"/>
        </w:rPr>
        <w:t xml:space="preserve">o kršitvi izjasni. </w:t>
      </w:r>
    </w:p>
    <w:p w:rsidR="005B0FE4" w:rsidRPr="002D54FC" w:rsidRDefault="005B0FE4" w:rsidP="006F430F">
      <w:pPr>
        <w:autoSpaceDE w:val="0"/>
        <w:autoSpaceDN w:val="0"/>
        <w:adjustRightInd w:val="0"/>
        <w:spacing w:after="0" w:line="260" w:lineRule="atLeast"/>
        <w:jc w:val="both"/>
        <w:rPr>
          <w:rFonts w:ascii="Arial" w:hAnsi="Arial" w:cs="Arial"/>
          <w:color w:val="FF0000"/>
        </w:rPr>
      </w:pPr>
      <w:r>
        <w:rPr>
          <w:rFonts w:ascii="Arial" w:hAnsi="Arial" w:cs="Arial"/>
        </w:rPr>
        <w:t xml:space="preserve">Zoper obvestilo o prenehanju članstva ali sklep o izključitvi ima trener možnost, da se v roku 30 dneh od prejetega dokumenta pritoži. O pritožbi dokončno odloča skupščina društva kot drugostopenjski organ. </w:t>
      </w:r>
      <w:r w:rsidRPr="00D31A86">
        <w:rPr>
          <w:rFonts w:ascii="Arial" w:hAnsi="Arial" w:cs="Arial"/>
        </w:rPr>
        <w:t>Učinki izključitve nastopajo z dnem sklepa skupščine.</w:t>
      </w:r>
      <w:r w:rsidRPr="002D54FC">
        <w:rPr>
          <w:rFonts w:ascii="Arial" w:hAnsi="Arial" w:cs="Arial"/>
          <w:color w:val="FF0000"/>
        </w:rPr>
        <w:t xml:space="preserve"> </w:t>
      </w:r>
    </w:p>
    <w:p w:rsidR="005B0FE4" w:rsidRPr="00786BA1" w:rsidRDefault="005B0FE4" w:rsidP="006F430F">
      <w:pPr>
        <w:autoSpaceDE w:val="0"/>
        <w:autoSpaceDN w:val="0"/>
        <w:adjustRightInd w:val="0"/>
        <w:spacing w:after="0" w:line="260" w:lineRule="atLeast"/>
        <w:rPr>
          <w:rFonts w:ascii="Arial" w:hAnsi="Arial" w:cs="Arial"/>
          <w:color w:val="FF0000"/>
        </w:rPr>
      </w:pPr>
    </w:p>
    <w:p w:rsidR="005B0FE4" w:rsidRPr="00035B6E" w:rsidRDefault="005B0FE4" w:rsidP="006F430F">
      <w:pPr>
        <w:autoSpaceDE w:val="0"/>
        <w:autoSpaceDN w:val="0"/>
        <w:adjustRightInd w:val="0"/>
        <w:spacing w:after="0" w:line="260" w:lineRule="atLeast"/>
        <w:jc w:val="center"/>
        <w:rPr>
          <w:rFonts w:ascii="Arial" w:hAnsi="Arial" w:cs="Arial"/>
          <w:b/>
          <w:bCs/>
        </w:rPr>
      </w:pPr>
      <w:r w:rsidRPr="00035B6E">
        <w:rPr>
          <w:rFonts w:ascii="Arial" w:hAnsi="Arial" w:cs="Arial"/>
          <w:b/>
          <w:bCs/>
        </w:rPr>
        <w:t>14. člen</w:t>
      </w:r>
    </w:p>
    <w:p w:rsidR="005B0FE4" w:rsidRPr="00035B6E" w:rsidRDefault="005B0FE4" w:rsidP="006F430F">
      <w:pPr>
        <w:autoSpaceDE w:val="0"/>
        <w:autoSpaceDN w:val="0"/>
        <w:adjustRightInd w:val="0"/>
        <w:spacing w:after="0" w:line="260" w:lineRule="atLeast"/>
        <w:jc w:val="center"/>
        <w:rPr>
          <w:rFonts w:ascii="Arial" w:hAnsi="Arial" w:cs="Arial"/>
          <w:b/>
          <w:bCs/>
          <w:i/>
          <w:iCs/>
        </w:rPr>
      </w:pPr>
      <w:r w:rsidRPr="00035B6E">
        <w:rPr>
          <w:rFonts w:ascii="Arial" w:hAnsi="Arial" w:cs="Arial"/>
          <w:b/>
          <w:bCs/>
          <w:i/>
          <w:iCs/>
        </w:rPr>
        <w:t>(članske pravice)</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E731D3" w:rsidRDefault="005B0FE4" w:rsidP="006F430F">
      <w:pPr>
        <w:autoSpaceDE w:val="0"/>
        <w:autoSpaceDN w:val="0"/>
        <w:adjustRightInd w:val="0"/>
        <w:spacing w:after="0" w:line="260" w:lineRule="atLeast"/>
        <w:jc w:val="both"/>
        <w:rPr>
          <w:rFonts w:ascii="Arial" w:hAnsi="Arial" w:cs="Arial"/>
        </w:rPr>
      </w:pPr>
      <w:r w:rsidRPr="00E731D3">
        <w:rPr>
          <w:rFonts w:ascii="Arial" w:hAnsi="Arial" w:cs="Arial"/>
        </w:rPr>
        <w:t>Člani DNT imajo zlasti naslednje pravice, da:</w:t>
      </w:r>
    </w:p>
    <w:p w:rsidR="005B0FE4" w:rsidRPr="00E731D3" w:rsidRDefault="005B0FE4" w:rsidP="006F430F">
      <w:pPr>
        <w:pStyle w:val="ListParagraph"/>
        <w:numPr>
          <w:ilvl w:val="0"/>
          <w:numId w:val="72"/>
        </w:numPr>
        <w:autoSpaceDE w:val="0"/>
        <w:autoSpaceDN w:val="0"/>
        <w:adjustRightInd w:val="0"/>
        <w:spacing w:after="0" w:line="260" w:lineRule="atLeast"/>
        <w:jc w:val="both"/>
        <w:rPr>
          <w:rFonts w:ascii="Arial" w:hAnsi="Arial" w:cs="Arial"/>
        </w:rPr>
      </w:pPr>
      <w:r w:rsidRPr="00E731D3">
        <w:rPr>
          <w:rFonts w:ascii="Arial" w:hAnsi="Arial" w:cs="Arial"/>
        </w:rPr>
        <w:t>so pravočasno obveščeni o sklicu skupščine in seznanjeni z njenim</w:t>
      </w:r>
      <w:r>
        <w:rPr>
          <w:rFonts w:ascii="Arial" w:hAnsi="Arial" w:cs="Arial"/>
        </w:rPr>
        <w:t xml:space="preserve"> </w:t>
      </w:r>
      <w:r w:rsidRPr="00E731D3">
        <w:rPr>
          <w:rFonts w:ascii="Arial" w:hAnsi="Arial" w:cs="Arial"/>
        </w:rPr>
        <w:t>dnevnim redom,</w:t>
      </w:r>
    </w:p>
    <w:p w:rsidR="005B0FE4" w:rsidRPr="00E731D3" w:rsidRDefault="005B0FE4" w:rsidP="006F430F">
      <w:pPr>
        <w:pStyle w:val="ListParagraph"/>
        <w:numPr>
          <w:ilvl w:val="0"/>
          <w:numId w:val="72"/>
        </w:numPr>
        <w:autoSpaceDE w:val="0"/>
        <w:autoSpaceDN w:val="0"/>
        <w:adjustRightInd w:val="0"/>
        <w:spacing w:after="0" w:line="260" w:lineRule="atLeast"/>
        <w:jc w:val="both"/>
        <w:rPr>
          <w:rFonts w:ascii="Arial" w:hAnsi="Arial" w:cs="Arial"/>
        </w:rPr>
      </w:pPr>
      <w:r w:rsidRPr="00E731D3">
        <w:rPr>
          <w:rFonts w:ascii="Arial" w:hAnsi="Arial" w:cs="Arial"/>
        </w:rPr>
        <w:t>sodelujejo pri njenem delu in izvršujejo volilno pravico,</w:t>
      </w:r>
    </w:p>
    <w:p w:rsidR="005B0FE4" w:rsidRPr="00E731D3" w:rsidRDefault="005B0FE4" w:rsidP="006F430F">
      <w:pPr>
        <w:pStyle w:val="ListParagraph"/>
        <w:numPr>
          <w:ilvl w:val="0"/>
          <w:numId w:val="72"/>
        </w:numPr>
        <w:autoSpaceDE w:val="0"/>
        <w:autoSpaceDN w:val="0"/>
        <w:adjustRightInd w:val="0"/>
        <w:spacing w:after="0" w:line="260" w:lineRule="atLeast"/>
        <w:jc w:val="both"/>
        <w:rPr>
          <w:rFonts w:ascii="Arial" w:hAnsi="Arial" w:cs="Arial"/>
        </w:rPr>
      </w:pPr>
      <w:r w:rsidRPr="00E731D3">
        <w:rPr>
          <w:rFonts w:ascii="Arial" w:hAnsi="Arial" w:cs="Arial"/>
        </w:rPr>
        <w:t>lahko s svojimi predlogi vplivajo na oblikovanje dnevnega reda</w:t>
      </w:r>
      <w:r>
        <w:rPr>
          <w:rFonts w:ascii="Arial" w:hAnsi="Arial" w:cs="Arial"/>
        </w:rPr>
        <w:t xml:space="preserve"> </w:t>
      </w:r>
      <w:r w:rsidRPr="00E731D3">
        <w:rPr>
          <w:rFonts w:ascii="Arial" w:hAnsi="Arial" w:cs="Arial"/>
        </w:rPr>
        <w:t>skupščine,</w:t>
      </w:r>
    </w:p>
    <w:p w:rsidR="005B0FE4" w:rsidRPr="00E731D3" w:rsidRDefault="005B0FE4" w:rsidP="006F430F">
      <w:pPr>
        <w:pStyle w:val="ListParagraph"/>
        <w:numPr>
          <w:ilvl w:val="0"/>
          <w:numId w:val="72"/>
        </w:numPr>
        <w:autoSpaceDE w:val="0"/>
        <w:autoSpaceDN w:val="0"/>
        <w:adjustRightInd w:val="0"/>
        <w:spacing w:after="0" w:line="260" w:lineRule="atLeast"/>
        <w:jc w:val="both"/>
        <w:rPr>
          <w:rFonts w:ascii="Arial" w:hAnsi="Arial" w:cs="Arial"/>
        </w:rPr>
      </w:pPr>
      <w:r w:rsidRPr="00E731D3">
        <w:rPr>
          <w:rFonts w:ascii="Arial" w:hAnsi="Arial" w:cs="Arial"/>
        </w:rPr>
        <w:t>predlagajo kandidate za voljene organe DNT,</w:t>
      </w:r>
    </w:p>
    <w:p w:rsidR="005B0FE4" w:rsidRPr="00E731D3" w:rsidRDefault="005B0FE4" w:rsidP="006F430F">
      <w:pPr>
        <w:pStyle w:val="ListParagraph"/>
        <w:numPr>
          <w:ilvl w:val="0"/>
          <w:numId w:val="72"/>
        </w:numPr>
        <w:autoSpaceDE w:val="0"/>
        <w:autoSpaceDN w:val="0"/>
        <w:adjustRightInd w:val="0"/>
        <w:spacing w:after="0" w:line="260" w:lineRule="atLeast"/>
        <w:jc w:val="both"/>
        <w:rPr>
          <w:rFonts w:ascii="Arial" w:hAnsi="Arial" w:cs="Arial"/>
        </w:rPr>
      </w:pPr>
      <w:r w:rsidRPr="00E731D3">
        <w:rPr>
          <w:rFonts w:ascii="Arial" w:hAnsi="Arial" w:cs="Arial"/>
        </w:rPr>
        <w:t>so obveščeni o delu organov DNT,</w:t>
      </w:r>
    </w:p>
    <w:p w:rsidR="005B0FE4" w:rsidRPr="00E731D3" w:rsidRDefault="005B0FE4" w:rsidP="006F430F">
      <w:pPr>
        <w:pStyle w:val="ListParagraph"/>
        <w:numPr>
          <w:ilvl w:val="0"/>
          <w:numId w:val="72"/>
        </w:numPr>
        <w:autoSpaceDE w:val="0"/>
        <w:autoSpaceDN w:val="0"/>
        <w:adjustRightInd w:val="0"/>
        <w:spacing w:after="0" w:line="260" w:lineRule="atLeast"/>
        <w:jc w:val="both"/>
        <w:rPr>
          <w:rFonts w:ascii="Arial" w:hAnsi="Arial" w:cs="Arial"/>
        </w:rPr>
      </w:pPr>
      <w:r w:rsidRPr="00E731D3">
        <w:rPr>
          <w:rFonts w:ascii="Arial" w:hAnsi="Arial" w:cs="Arial"/>
        </w:rPr>
        <w:t>seznanjajo DNT o svojih problemih in potrebah ter od nje dobivajo</w:t>
      </w:r>
      <w:r>
        <w:rPr>
          <w:rFonts w:ascii="Arial" w:hAnsi="Arial" w:cs="Arial"/>
        </w:rPr>
        <w:t xml:space="preserve"> </w:t>
      </w:r>
      <w:r w:rsidRPr="00E731D3">
        <w:rPr>
          <w:rFonts w:ascii="Arial" w:hAnsi="Arial" w:cs="Arial"/>
        </w:rPr>
        <w:t>strokovno in organizacijsko pomoč,</w:t>
      </w:r>
    </w:p>
    <w:p w:rsidR="005B0FE4" w:rsidRDefault="005B0FE4" w:rsidP="006F430F">
      <w:pPr>
        <w:pStyle w:val="ListParagraph"/>
        <w:numPr>
          <w:ilvl w:val="0"/>
          <w:numId w:val="72"/>
        </w:numPr>
        <w:autoSpaceDE w:val="0"/>
        <w:autoSpaceDN w:val="0"/>
        <w:adjustRightInd w:val="0"/>
        <w:spacing w:after="0" w:line="260" w:lineRule="atLeast"/>
        <w:jc w:val="both"/>
        <w:rPr>
          <w:rFonts w:ascii="Arial" w:hAnsi="Arial" w:cs="Arial"/>
        </w:rPr>
      </w:pPr>
      <w:r w:rsidRPr="00E731D3">
        <w:rPr>
          <w:rFonts w:ascii="Arial" w:hAnsi="Arial" w:cs="Arial"/>
        </w:rPr>
        <w:t>izvršujejo pravice, ki jih imajo na podlagi tega statuta in drugih aktov</w:t>
      </w:r>
      <w:r>
        <w:rPr>
          <w:rFonts w:ascii="Arial" w:hAnsi="Arial" w:cs="Arial"/>
        </w:rPr>
        <w:t xml:space="preserve"> </w:t>
      </w:r>
      <w:r w:rsidRPr="00E731D3">
        <w:rPr>
          <w:rFonts w:ascii="Arial" w:hAnsi="Arial" w:cs="Arial"/>
        </w:rPr>
        <w:t>DNT,</w:t>
      </w:r>
    </w:p>
    <w:p w:rsidR="005B0FE4" w:rsidRPr="00E731D3" w:rsidRDefault="005B0FE4" w:rsidP="006F430F">
      <w:pPr>
        <w:pStyle w:val="ListParagraph"/>
        <w:numPr>
          <w:ilvl w:val="0"/>
          <w:numId w:val="72"/>
        </w:numPr>
        <w:autoSpaceDE w:val="0"/>
        <w:autoSpaceDN w:val="0"/>
        <w:adjustRightInd w:val="0"/>
        <w:spacing w:after="0" w:line="260" w:lineRule="atLeast"/>
        <w:jc w:val="both"/>
        <w:rPr>
          <w:rFonts w:ascii="Arial" w:hAnsi="Arial" w:cs="Arial"/>
        </w:rPr>
      </w:pPr>
      <w:r w:rsidRPr="00E731D3">
        <w:rPr>
          <w:rFonts w:ascii="Arial" w:hAnsi="Arial" w:cs="Arial"/>
        </w:rPr>
        <w:t xml:space="preserve">priznajo pristojnost in odločitve CAS, kot za opredeljene v statutu FIFA in statutu UEFA, za katerikoli </w:t>
      </w:r>
      <w:r>
        <w:rPr>
          <w:rFonts w:ascii="Arial" w:hAnsi="Arial" w:cs="Arial"/>
        </w:rPr>
        <w:t>spor povezan z uporabo statuta,</w:t>
      </w:r>
      <w:r w:rsidRPr="00E731D3">
        <w:rPr>
          <w:rFonts w:ascii="Arial" w:hAnsi="Arial" w:cs="Arial"/>
        </w:rPr>
        <w:t xml:space="preserve"> predpisov, navodil in odločitev FIFA</w:t>
      </w:r>
      <w:r>
        <w:rPr>
          <w:rFonts w:ascii="Arial" w:hAnsi="Arial" w:cs="Arial"/>
        </w:rPr>
        <w:t xml:space="preserve"> in UEFA ter, da se strinjajo z</w:t>
      </w:r>
      <w:r w:rsidRPr="00E731D3">
        <w:rPr>
          <w:rFonts w:ascii="Arial" w:hAnsi="Arial" w:cs="Arial"/>
        </w:rPr>
        <w:t xml:space="preserve"> izključitvijo pristojnosti rednih sodišč, če to dopušča pravni red RS in da s statutarnimi določili zagotovijo, da to storijo tudi njihovi člani.</w:t>
      </w:r>
    </w:p>
    <w:p w:rsidR="005B0FE4" w:rsidRPr="00786BA1" w:rsidRDefault="005B0FE4" w:rsidP="006F430F">
      <w:pPr>
        <w:autoSpaceDE w:val="0"/>
        <w:autoSpaceDN w:val="0"/>
        <w:adjustRightInd w:val="0"/>
        <w:spacing w:after="0" w:line="260" w:lineRule="atLeast"/>
        <w:rPr>
          <w:rFonts w:ascii="Arial" w:hAnsi="Arial" w:cs="Arial"/>
        </w:rPr>
      </w:pPr>
    </w:p>
    <w:p w:rsidR="005B0FE4" w:rsidRPr="00035B6E" w:rsidRDefault="005B0FE4" w:rsidP="006F430F">
      <w:pPr>
        <w:autoSpaceDE w:val="0"/>
        <w:autoSpaceDN w:val="0"/>
        <w:adjustRightInd w:val="0"/>
        <w:spacing w:after="0" w:line="260" w:lineRule="atLeast"/>
        <w:jc w:val="center"/>
        <w:rPr>
          <w:rFonts w:ascii="Arial" w:hAnsi="Arial" w:cs="Arial"/>
          <w:b/>
          <w:bCs/>
        </w:rPr>
      </w:pPr>
      <w:r w:rsidRPr="00035B6E">
        <w:rPr>
          <w:rFonts w:ascii="Arial" w:hAnsi="Arial" w:cs="Arial"/>
          <w:b/>
          <w:bCs/>
        </w:rPr>
        <w:t>15. člen</w:t>
      </w:r>
    </w:p>
    <w:p w:rsidR="005B0FE4" w:rsidRPr="00035B6E" w:rsidRDefault="005B0FE4" w:rsidP="006F430F">
      <w:pPr>
        <w:autoSpaceDE w:val="0"/>
        <w:autoSpaceDN w:val="0"/>
        <w:adjustRightInd w:val="0"/>
        <w:spacing w:after="0" w:line="260" w:lineRule="atLeast"/>
        <w:jc w:val="center"/>
        <w:rPr>
          <w:rFonts w:ascii="Arial" w:hAnsi="Arial" w:cs="Arial"/>
          <w:b/>
          <w:bCs/>
          <w:i/>
          <w:iCs/>
        </w:rPr>
      </w:pPr>
      <w:r w:rsidRPr="00035B6E">
        <w:rPr>
          <w:rFonts w:ascii="Arial" w:hAnsi="Arial" w:cs="Arial"/>
          <w:b/>
          <w:bCs/>
          <w:i/>
          <w:iCs/>
        </w:rPr>
        <w:t>(članske dolžnosti)</w:t>
      </w:r>
    </w:p>
    <w:p w:rsidR="005B0FE4" w:rsidRPr="00035B6E" w:rsidRDefault="005B0FE4" w:rsidP="006F430F">
      <w:pPr>
        <w:autoSpaceDE w:val="0"/>
        <w:autoSpaceDN w:val="0"/>
        <w:adjustRightInd w:val="0"/>
        <w:spacing w:after="0" w:line="260" w:lineRule="atLeast"/>
        <w:rPr>
          <w:rFonts w:ascii="Arial" w:hAnsi="Arial" w:cs="Arial"/>
          <w:b/>
          <w:bCs/>
          <w:i/>
          <w:iCs/>
        </w:rPr>
      </w:pPr>
    </w:p>
    <w:p w:rsidR="005B0FE4" w:rsidRDefault="005B0FE4" w:rsidP="006F430F">
      <w:pPr>
        <w:autoSpaceDE w:val="0"/>
        <w:autoSpaceDN w:val="0"/>
        <w:adjustRightInd w:val="0"/>
        <w:spacing w:after="0" w:line="260" w:lineRule="atLeast"/>
        <w:rPr>
          <w:rFonts w:ascii="Arial" w:hAnsi="Arial" w:cs="Arial"/>
        </w:rPr>
      </w:pPr>
      <w:r w:rsidRPr="00BF2296">
        <w:rPr>
          <w:rFonts w:ascii="Arial" w:hAnsi="Arial" w:cs="Arial"/>
        </w:rPr>
        <w:t>Člani DNT imajo zlasti naslednje dolžnosti:</w:t>
      </w:r>
    </w:p>
    <w:p w:rsidR="005B0FE4" w:rsidRDefault="005B0FE4" w:rsidP="006F430F">
      <w:pPr>
        <w:pStyle w:val="ListParagraph"/>
        <w:numPr>
          <w:ilvl w:val="0"/>
          <w:numId w:val="71"/>
        </w:numPr>
        <w:autoSpaceDE w:val="0"/>
        <w:autoSpaceDN w:val="0"/>
        <w:adjustRightInd w:val="0"/>
        <w:spacing w:after="0" w:line="260" w:lineRule="atLeast"/>
        <w:rPr>
          <w:rFonts w:ascii="Arial" w:hAnsi="Arial" w:cs="Arial"/>
        </w:rPr>
      </w:pPr>
      <w:r w:rsidRPr="00BF2296">
        <w:rPr>
          <w:rFonts w:ascii="Arial" w:hAnsi="Arial" w:cs="Arial"/>
        </w:rPr>
        <w:t>da prispevajo k uresničevanju ciljev DNT in ZNTS,</w:t>
      </w:r>
    </w:p>
    <w:p w:rsidR="005B0FE4" w:rsidRDefault="005B0FE4" w:rsidP="006F430F">
      <w:pPr>
        <w:pStyle w:val="ListParagraph"/>
        <w:numPr>
          <w:ilvl w:val="0"/>
          <w:numId w:val="71"/>
        </w:numPr>
        <w:autoSpaceDE w:val="0"/>
        <w:autoSpaceDN w:val="0"/>
        <w:adjustRightInd w:val="0"/>
        <w:spacing w:after="0" w:line="260" w:lineRule="atLeast"/>
        <w:rPr>
          <w:rFonts w:ascii="Arial" w:hAnsi="Arial" w:cs="Arial"/>
        </w:rPr>
      </w:pPr>
      <w:r w:rsidRPr="00BF2296">
        <w:rPr>
          <w:rFonts w:ascii="Arial" w:hAnsi="Arial" w:cs="Arial"/>
        </w:rPr>
        <w:t>da se ravnajo po statutu in drugih akti DNT in ZNTS, aktih NZS, UEFA in FIFA,</w:t>
      </w:r>
    </w:p>
    <w:p w:rsidR="005B0FE4" w:rsidRPr="00BF2296" w:rsidRDefault="005B0FE4" w:rsidP="006F430F">
      <w:pPr>
        <w:pStyle w:val="ListParagraph"/>
        <w:numPr>
          <w:ilvl w:val="0"/>
          <w:numId w:val="71"/>
        </w:numPr>
        <w:autoSpaceDE w:val="0"/>
        <w:autoSpaceDN w:val="0"/>
        <w:adjustRightInd w:val="0"/>
        <w:spacing w:after="0" w:line="260" w:lineRule="atLeast"/>
        <w:rPr>
          <w:rFonts w:ascii="Arial" w:hAnsi="Arial" w:cs="Arial"/>
        </w:rPr>
      </w:pPr>
      <w:r w:rsidRPr="00BF2296">
        <w:rPr>
          <w:rFonts w:ascii="Arial" w:hAnsi="Arial" w:cs="Arial"/>
        </w:rPr>
        <w:t>da sodelujejo v skupnih akcijah DNT.</w:t>
      </w:r>
    </w:p>
    <w:p w:rsidR="005B0FE4" w:rsidRDefault="005B0FE4" w:rsidP="006F430F">
      <w:pPr>
        <w:autoSpaceDE w:val="0"/>
        <w:autoSpaceDN w:val="0"/>
        <w:adjustRightInd w:val="0"/>
        <w:spacing w:after="0" w:line="260" w:lineRule="atLeast"/>
        <w:rPr>
          <w:rFonts w:ascii="Arial" w:hAnsi="Arial" w:cs="Arial"/>
        </w:rPr>
      </w:pPr>
    </w:p>
    <w:p w:rsidR="005B0FE4" w:rsidRPr="00D31A86" w:rsidRDefault="005B0FE4" w:rsidP="006F430F">
      <w:pPr>
        <w:pStyle w:val="BodyText"/>
        <w:spacing w:after="0" w:line="260" w:lineRule="atLeast"/>
        <w:jc w:val="both"/>
        <w:rPr>
          <w:rFonts w:ascii="Arial" w:hAnsi="Arial" w:cs="Arial"/>
          <w:sz w:val="22"/>
          <w:szCs w:val="22"/>
        </w:rPr>
      </w:pPr>
      <w:r w:rsidRPr="00D31A86">
        <w:rPr>
          <w:rFonts w:ascii="Arial" w:hAnsi="Arial" w:cs="Arial"/>
          <w:sz w:val="22"/>
          <w:szCs w:val="22"/>
        </w:rPr>
        <w:t xml:space="preserve">Naziv častnega člana lahko dobi član ali nečlan, ki je s svojim delovanjem veliko pripomogel k razvoju društva. Naziv častni član podeljuje skupščina društva na predlog članov ali organov društva.  </w:t>
      </w:r>
    </w:p>
    <w:p w:rsidR="005B0FE4" w:rsidRPr="00786BA1" w:rsidRDefault="005B0FE4" w:rsidP="006F430F">
      <w:pPr>
        <w:autoSpaceDE w:val="0"/>
        <w:autoSpaceDN w:val="0"/>
        <w:adjustRightInd w:val="0"/>
        <w:spacing w:after="0" w:line="260" w:lineRule="atLeast"/>
        <w:rPr>
          <w:rFonts w:ascii="Arial" w:hAnsi="Arial" w:cs="Arial"/>
        </w:rPr>
      </w:pPr>
    </w:p>
    <w:p w:rsidR="005B0FE4" w:rsidRPr="00554391" w:rsidRDefault="005B0FE4" w:rsidP="006F430F">
      <w:pPr>
        <w:autoSpaceDE w:val="0"/>
        <w:autoSpaceDN w:val="0"/>
        <w:adjustRightInd w:val="0"/>
        <w:spacing w:after="0" w:line="260" w:lineRule="atLeast"/>
        <w:jc w:val="center"/>
        <w:rPr>
          <w:rFonts w:ascii="Arial" w:hAnsi="Arial" w:cs="Arial"/>
          <w:b/>
          <w:bCs/>
          <w:sz w:val="24"/>
          <w:szCs w:val="24"/>
        </w:rPr>
      </w:pPr>
      <w:r w:rsidRPr="00554391">
        <w:rPr>
          <w:rFonts w:ascii="Arial" w:hAnsi="Arial" w:cs="Arial"/>
          <w:b/>
          <w:bCs/>
          <w:sz w:val="24"/>
          <w:szCs w:val="24"/>
        </w:rPr>
        <w:t>III. HIERARHIJA IN SPOŠTOVANJE PRAVNIH AKTOV</w:t>
      </w:r>
    </w:p>
    <w:p w:rsidR="005B0FE4" w:rsidRPr="00786BA1" w:rsidRDefault="005B0FE4" w:rsidP="006F430F">
      <w:pPr>
        <w:autoSpaceDE w:val="0"/>
        <w:autoSpaceDN w:val="0"/>
        <w:adjustRightInd w:val="0"/>
        <w:spacing w:after="0" w:line="260" w:lineRule="atLeast"/>
        <w:rPr>
          <w:rFonts w:ascii="Arial" w:hAnsi="Arial" w:cs="Arial"/>
        </w:rPr>
      </w:pPr>
    </w:p>
    <w:p w:rsidR="005B0FE4" w:rsidRPr="00035B6E" w:rsidRDefault="005B0FE4" w:rsidP="006F430F">
      <w:pPr>
        <w:autoSpaceDE w:val="0"/>
        <w:autoSpaceDN w:val="0"/>
        <w:adjustRightInd w:val="0"/>
        <w:spacing w:after="0" w:line="260" w:lineRule="atLeast"/>
        <w:jc w:val="center"/>
        <w:rPr>
          <w:rFonts w:ascii="Arial" w:hAnsi="Arial" w:cs="Arial"/>
          <w:b/>
          <w:bCs/>
        </w:rPr>
      </w:pPr>
      <w:r w:rsidRPr="00035B6E">
        <w:rPr>
          <w:rFonts w:ascii="Arial" w:hAnsi="Arial" w:cs="Arial"/>
          <w:b/>
          <w:bCs/>
        </w:rPr>
        <w:t>16. člen</w:t>
      </w:r>
    </w:p>
    <w:p w:rsidR="005B0FE4" w:rsidRPr="00035B6E" w:rsidRDefault="005B0FE4" w:rsidP="006F430F">
      <w:pPr>
        <w:autoSpaceDE w:val="0"/>
        <w:autoSpaceDN w:val="0"/>
        <w:adjustRightInd w:val="0"/>
        <w:spacing w:after="0" w:line="260" w:lineRule="atLeast"/>
        <w:jc w:val="center"/>
        <w:rPr>
          <w:rFonts w:ascii="Arial" w:hAnsi="Arial" w:cs="Arial"/>
          <w:b/>
          <w:bCs/>
          <w:i/>
          <w:iCs/>
        </w:rPr>
      </w:pPr>
      <w:r w:rsidRPr="00035B6E">
        <w:rPr>
          <w:rFonts w:ascii="Arial" w:hAnsi="Arial" w:cs="Arial"/>
          <w:b/>
          <w:bCs/>
          <w:i/>
          <w:iCs/>
        </w:rPr>
        <w:t>(medsebojna skladnost statutov)</w:t>
      </w:r>
    </w:p>
    <w:p w:rsidR="005B0FE4" w:rsidRPr="00035B6E" w:rsidRDefault="005B0FE4" w:rsidP="006F430F">
      <w:pPr>
        <w:autoSpaceDE w:val="0"/>
        <w:autoSpaceDN w:val="0"/>
        <w:adjustRightInd w:val="0"/>
        <w:spacing w:after="0" w:line="260" w:lineRule="atLeast"/>
        <w:rPr>
          <w:rFonts w:ascii="Arial" w:hAnsi="Arial" w:cs="Arial"/>
          <w:b/>
          <w:bCs/>
          <w:i/>
          <w:iCs/>
        </w:rPr>
      </w:pPr>
    </w:p>
    <w:p w:rsidR="005B0FE4" w:rsidRPr="00786BA1" w:rsidRDefault="005B0FE4" w:rsidP="006F430F">
      <w:pPr>
        <w:autoSpaceDE w:val="0"/>
        <w:autoSpaceDN w:val="0"/>
        <w:adjustRightInd w:val="0"/>
        <w:spacing w:after="0" w:line="260" w:lineRule="atLeast"/>
        <w:rPr>
          <w:rFonts w:ascii="Arial" w:hAnsi="Arial" w:cs="Arial"/>
        </w:rPr>
      </w:pPr>
      <w:r w:rsidRPr="00786BA1">
        <w:rPr>
          <w:rFonts w:ascii="Arial" w:hAnsi="Arial" w:cs="Arial"/>
        </w:rPr>
        <w:t>Statut  DNT mora</w:t>
      </w:r>
      <w:r>
        <w:rPr>
          <w:rFonts w:ascii="Arial" w:hAnsi="Arial" w:cs="Arial"/>
        </w:rPr>
        <w:t xml:space="preserve"> biti skladen s</w:t>
      </w:r>
      <w:r w:rsidRPr="00786BA1">
        <w:rPr>
          <w:rFonts w:ascii="Arial" w:hAnsi="Arial" w:cs="Arial"/>
        </w:rPr>
        <w:t xml:space="preserve"> statutom ZNTS</w:t>
      </w:r>
      <w:r>
        <w:rPr>
          <w:rFonts w:ascii="Arial" w:hAnsi="Arial" w:cs="Arial"/>
        </w:rPr>
        <w:t xml:space="preserve"> in </w:t>
      </w:r>
      <w:r w:rsidRPr="00786BA1">
        <w:rPr>
          <w:rFonts w:ascii="Arial" w:hAnsi="Arial" w:cs="Arial"/>
        </w:rPr>
        <w:t>NZS.</w:t>
      </w:r>
    </w:p>
    <w:p w:rsidR="005B0FE4" w:rsidRPr="00786BA1" w:rsidRDefault="005B0FE4" w:rsidP="006F430F">
      <w:pPr>
        <w:autoSpaceDE w:val="0"/>
        <w:autoSpaceDN w:val="0"/>
        <w:adjustRightInd w:val="0"/>
        <w:spacing w:after="0" w:line="260" w:lineRule="atLeast"/>
        <w:rPr>
          <w:rFonts w:ascii="Arial" w:hAnsi="Arial" w:cs="Arial"/>
        </w:rPr>
      </w:pPr>
    </w:p>
    <w:p w:rsidR="005B0FE4" w:rsidRPr="00035B6E" w:rsidRDefault="005B0FE4" w:rsidP="006F430F">
      <w:pPr>
        <w:autoSpaceDE w:val="0"/>
        <w:autoSpaceDN w:val="0"/>
        <w:adjustRightInd w:val="0"/>
        <w:spacing w:after="0" w:line="260" w:lineRule="atLeast"/>
        <w:jc w:val="center"/>
        <w:rPr>
          <w:rFonts w:ascii="Arial" w:hAnsi="Arial" w:cs="Arial"/>
          <w:b/>
          <w:bCs/>
        </w:rPr>
      </w:pPr>
      <w:r w:rsidRPr="00035B6E">
        <w:rPr>
          <w:rFonts w:ascii="Arial" w:hAnsi="Arial" w:cs="Arial"/>
          <w:b/>
          <w:bCs/>
        </w:rPr>
        <w:t>17. člen</w:t>
      </w:r>
    </w:p>
    <w:p w:rsidR="005B0FE4" w:rsidRPr="00035B6E" w:rsidRDefault="005B0FE4" w:rsidP="006F430F">
      <w:pPr>
        <w:autoSpaceDE w:val="0"/>
        <w:autoSpaceDN w:val="0"/>
        <w:adjustRightInd w:val="0"/>
        <w:spacing w:after="0" w:line="260" w:lineRule="atLeast"/>
        <w:jc w:val="center"/>
        <w:rPr>
          <w:rFonts w:ascii="Arial" w:hAnsi="Arial" w:cs="Arial"/>
          <w:b/>
          <w:bCs/>
          <w:i/>
          <w:iCs/>
        </w:rPr>
      </w:pPr>
      <w:r w:rsidRPr="00035B6E">
        <w:rPr>
          <w:rFonts w:ascii="Arial" w:hAnsi="Arial" w:cs="Arial"/>
          <w:b/>
          <w:bCs/>
          <w:i/>
          <w:iCs/>
        </w:rPr>
        <w:t>(spoštovanje statuta, reševanje sporov in pristojnosti CAS)</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DNT, njeni člani in uradne osebe pod njenim okriljem so dolžni spoštovati statut, predpise, navodila ter odločbe</w:t>
      </w:r>
      <w:r>
        <w:rPr>
          <w:rFonts w:ascii="Arial" w:hAnsi="Arial" w:cs="Arial"/>
        </w:rPr>
        <w:t xml:space="preserve"> DNT, </w:t>
      </w:r>
      <w:r w:rsidRPr="00786BA1">
        <w:rPr>
          <w:rFonts w:ascii="Arial" w:hAnsi="Arial" w:cs="Arial"/>
        </w:rPr>
        <w:t>ZNTS,</w:t>
      </w:r>
      <w:r>
        <w:rPr>
          <w:rFonts w:ascii="Arial" w:hAnsi="Arial" w:cs="Arial"/>
        </w:rPr>
        <w:t xml:space="preserve"> NZS, FIFA in UEFA,</w:t>
      </w:r>
      <w:r w:rsidRPr="00786BA1">
        <w:rPr>
          <w:rFonts w:ascii="Arial" w:hAnsi="Arial" w:cs="Arial"/>
        </w:rPr>
        <w:t xml:space="preserve"> njeni člani in uradne osebe pod njenim okriljem so dolžni spore reševati na vseh stopnjah izključno v okviru DNT, ZNTS in NZS, ter spoštovati njihove odločitve. V vsakem primeru se na zadnji stopnji razrešitev spora z nacionalnim elementom, ki izhaja iz ali je povezan z uporabo statuta ali drugih predpisov NZS, ZNTS ali DNT, lahko predloži le neodvisni in nepristranski arbitraži, ki dokončno odloči o sporu. Določba iz prejšnjega odstavka ne velja v primerih, ko slovenski pravni red določa drugače.</w:t>
      </w: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Spori z mednarodnim elementom, v katerih pripadajo udeleženci različnim zvezam, se morajo najprej reševati v okviru FIFA oziroma UEFA. ZNTS, DNT njegovi člani in uradne osebe pod njenim okriljem so dolžni na podlagi določb statuta FIFA in UEFA, upoštevaje izključitev pristojnosti rednih sodišč, priznati pristojnost CAS in spoštovati njihove odločitve.</w:t>
      </w:r>
    </w:p>
    <w:p w:rsidR="005B0FE4" w:rsidRDefault="005B0FE4" w:rsidP="006F430F">
      <w:pPr>
        <w:autoSpaceDE w:val="0"/>
        <w:autoSpaceDN w:val="0"/>
        <w:adjustRightInd w:val="0"/>
        <w:spacing w:after="0" w:line="260" w:lineRule="atLeast"/>
        <w:jc w:val="center"/>
        <w:rPr>
          <w:rFonts w:ascii="Arial" w:hAnsi="Arial" w:cs="Arial"/>
          <w:b/>
          <w:bCs/>
        </w:rPr>
      </w:pPr>
    </w:p>
    <w:p w:rsidR="005B0FE4" w:rsidRPr="00554391" w:rsidRDefault="005B0FE4" w:rsidP="006F430F">
      <w:pPr>
        <w:autoSpaceDE w:val="0"/>
        <w:autoSpaceDN w:val="0"/>
        <w:adjustRightInd w:val="0"/>
        <w:spacing w:after="0" w:line="260" w:lineRule="atLeast"/>
        <w:jc w:val="center"/>
        <w:rPr>
          <w:rFonts w:ascii="Arial" w:hAnsi="Arial" w:cs="Arial"/>
          <w:b/>
          <w:bCs/>
          <w:sz w:val="24"/>
          <w:szCs w:val="24"/>
        </w:rPr>
      </w:pPr>
      <w:r w:rsidRPr="00554391">
        <w:rPr>
          <w:rFonts w:ascii="Arial" w:hAnsi="Arial" w:cs="Arial"/>
          <w:b/>
          <w:bCs/>
          <w:sz w:val="24"/>
          <w:szCs w:val="24"/>
        </w:rPr>
        <w:t>IV. ORGANI</w:t>
      </w:r>
    </w:p>
    <w:p w:rsidR="005B0FE4" w:rsidRPr="00786BA1" w:rsidRDefault="005B0FE4" w:rsidP="006F430F">
      <w:pPr>
        <w:autoSpaceDE w:val="0"/>
        <w:autoSpaceDN w:val="0"/>
        <w:adjustRightInd w:val="0"/>
        <w:spacing w:after="0" w:line="260" w:lineRule="atLeast"/>
        <w:rPr>
          <w:rFonts w:ascii="Arial" w:hAnsi="Arial" w:cs="Arial"/>
        </w:rPr>
      </w:pPr>
    </w:p>
    <w:p w:rsidR="005B0FE4" w:rsidRPr="00035B6E" w:rsidRDefault="005B0FE4" w:rsidP="006F430F">
      <w:pPr>
        <w:autoSpaceDE w:val="0"/>
        <w:autoSpaceDN w:val="0"/>
        <w:adjustRightInd w:val="0"/>
        <w:spacing w:after="0" w:line="260" w:lineRule="atLeast"/>
        <w:jc w:val="center"/>
        <w:rPr>
          <w:rFonts w:ascii="Arial" w:hAnsi="Arial" w:cs="Arial"/>
          <w:b/>
          <w:bCs/>
        </w:rPr>
      </w:pPr>
      <w:r w:rsidRPr="00035B6E">
        <w:rPr>
          <w:rFonts w:ascii="Arial" w:hAnsi="Arial" w:cs="Arial"/>
          <w:b/>
          <w:bCs/>
        </w:rPr>
        <w:t>18. člen</w:t>
      </w:r>
    </w:p>
    <w:p w:rsidR="005B0FE4" w:rsidRDefault="005B0FE4" w:rsidP="006F430F">
      <w:pPr>
        <w:autoSpaceDE w:val="0"/>
        <w:autoSpaceDN w:val="0"/>
        <w:adjustRightInd w:val="0"/>
        <w:spacing w:after="0" w:line="260" w:lineRule="atLeast"/>
        <w:jc w:val="center"/>
        <w:rPr>
          <w:rFonts w:ascii="Arial" w:hAnsi="Arial" w:cs="Arial"/>
          <w:b/>
          <w:bCs/>
          <w:i/>
          <w:iCs/>
        </w:rPr>
      </w:pPr>
      <w:r w:rsidRPr="00035B6E">
        <w:rPr>
          <w:rFonts w:ascii="Arial" w:hAnsi="Arial" w:cs="Arial"/>
          <w:b/>
          <w:bCs/>
          <w:i/>
          <w:iCs/>
        </w:rPr>
        <w:t>(organi)</w:t>
      </w:r>
    </w:p>
    <w:p w:rsidR="005B0FE4" w:rsidRDefault="005B0FE4" w:rsidP="006F430F">
      <w:pPr>
        <w:autoSpaceDE w:val="0"/>
        <w:autoSpaceDN w:val="0"/>
        <w:adjustRightInd w:val="0"/>
        <w:spacing w:after="0" w:line="260" w:lineRule="atLeast"/>
        <w:rPr>
          <w:rFonts w:ascii="Arial" w:hAnsi="Arial" w:cs="Arial"/>
          <w:b/>
          <w:bCs/>
          <w:i/>
          <w:iCs/>
        </w:rPr>
      </w:pPr>
    </w:p>
    <w:p w:rsidR="005B0FE4" w:rsidRDefault="005B0FE4" w:rsidP="006F430F">
      <w:pPr>
        <w:autoSpaceDE w:val="0"/>
        <w:autoSpaceDN w:val="0"/>
        <w:adjustRightInd w:val="0"/>
        <w:spacing w:after="0" w:line="260" w:lineRule="atLeast"/>
        <w:rPr>
          <w:rFonts w:ascii="Arial" w:hAnsi="Arial" w:cs="Arial"/>
        </w:rPr>
      </w:pPr>
      <w:r w:rsidRPr="00D76A7F">
        <w:rPr>
          <w:rFonts w:ascii="Arial" w:hAnsi="Arial" w:cs="Arial"/>
        </w:rPr>
        <w:t>Organi DNT so:</w:t>
      </w:r>
    </w:p>
    <w:p w:rsidR="005B0FE4" w:rsidRPr="00D76A7F" w:rsidRDefault="005B0FE4" w:rsidP="006F430F">
      <w:pPr>
        <w:pStyle w:val="ListParagraph"/>
        <w:numPr>
          <w:ilvl w:val="0"/>
          <w:numId w:val="70"/>
        </w:numPr>
        <w:autoSpaceDE w:val="0"/>
        <w:autoSpaceDN w:val="0"/>
        <w:adjustRightInd w:val="0"/>
        <w:spacing w:after="0" w:line="260" w:lineRule="atLeast"/>
        <w:rPr>
          <w:rFonts w:ascii="Arial" w:hAnsi="Arial" w:cs="Arial"/>
          <w:b/>
          <w:bCs/>
          <w:i/>
          <w:iCs/>
        </w:rPr>
      </w:pPr>
      <w:r w:rsidRPr="00D76A7F">
        <w:rPr>
          <w:rFonts w:ascii="Arial" w:hAnsi="Arial" w:cs="Arial"/>
        </w:rPr>
        <w:t>Skupščina,</w:t>
      </w:r>
    </w:p>
    <w:p w:rsidR="005B0FE4" w:rsidRPr="00BF2296" w:rsidRDefault="005B0FE4" w:rsidP="006F430F">
      <w:pPr>
        <w:pStyle w:val="ListParagraph"/>
        <w:numPr>
          <w:ilvl w:val="0"/>
          <w:numId w:val="70"/>
        </w:numPr>
        <w:autoSpaceDE w:val="0"/>
        <w:autoSpaceDN w:val="0"/>
        <w:adjustRightInd w:val="0"/>
        <w:spacing w:after="0" w:line="260" w:lineRule="atLeast"/>
        <w:rPr>
          <w:rFonts w:ascii="Arial" w:hAnsi="Arial" w:cs="Arial"/>
        </w:rPr>
      </w:pPr>
      <w:r w:rsidRPr="00BF2296">
        <w:rPr>
          <w:rFonts w:ascii="Arial" w:hAnsi="Arial" w:cs="Arial"/>
        </w:rPr>
        <w:t>Upravni odbor DNT,</w:t>
      </w:r>
    </w:p>
    <w:p w:rsidR="005B0FE4" w:rsidRPr="00BF2296" w:rsidRDefault="005B0FE4" w:rsidP="006F430F">
      <w:pPr>
        <w:pStyle w:val="ListParagraph"/>
        <w:numPr>
          <w:ilvl w:val="0"/>
          <w:numId w:val="70"/>
        </w:numPr>
        <w:autoSpaceDE w:val="0"/>
        <w:autoSpaceDN w:val="0"/>
        <w:adjustRightInd w:val="0"/>
        <w:spacing w:after="0" w:line="260" w:lineRule="atLeast"/>
        <w:rPr>
          <w:rFonts w:ascii="Arial" w:hAnsi="Arial" w:cs="Arial"/>
        </w:rPr>
      </w:pPr>
      <w:r w:rsidRPr="00BF2296">
        <w:rPr>
          <w:rFonts w:ascii="Arial" w:hAnsi="Arial" w:cs="Arial"/>
        </w:rPr>
        <w:t>Nadzorni odbor DNT,</w:t>
      </w:r>
    </w:p>
    <w:p w:rsidR="005B0FE4" w:rsidRPr="00BF2296" w:rsidRDefault="005B0FE4" w:rsidP="006F430F">
      <w:pPr>
        <w:pStyle w:val="ListParagraph"/>
        <w:numPr>
          <w:ilvl w:val="0"/>
          <w:numId w:val="70"/>
        </w:numPr>
        <w:autoSpaceDE w:val="0"/>
        <w:autoSpaceDN w:val="0"/>
        <w:adjustRightInd w:val="0"/>
        <w:spacing w:after="0" w:line="260" w:lineRule="atLeast"/>
        <w:rPr>
          <w:rFonts w:ascii="Arial" w:hAnsi="Arial" w:cs="Arial"/>
        </w:rPr>
      </w:pPr>
      <w:r>
        <w:rPr>
          <w:rFonts w:ascii="Arial" w:hAnsi="Arial" w:cs="Arial"/>
        </w:rPr>
        <w:t>Disciplinsko sodnik,</w:t>
      </w:r>
    </w:p>
    <w:p w:rsidR="005B0FE4" w:rsidRPr="00BF2296" w:rsidRDefault="005B0FE4" w:rsidP="006F430F">
      <w:pPr>
        <w:pStyle w:val="ListParagraph"/>
        <w:numPr>
          <w:ilvl w:val="0"/>
          <w:numId w:val="70"/>
        </w:numPr>
        <w:autoSpaceDE w:val="0"/>
        <w:autoSpaceDN w:val="0"/>
        <w:adjustRightInd w:val="0"/>
        <w:spacing w:after="0" w:line="260" w:lineRule="atLeast"/>
        <w:rPr>
          <w:rFonts w:ascii="Arial" w:hAnsi="Arial" w:cs="Arial"/>
        </w:rPr>
      </w:pPr>
      <w:r>
        <w:rPr>
          <w:rFonts w:ascii="Arial" w:hAnsi="Arial" w:cs="Arial"/>
        </w:rPr>
        <w:t>Komisija za priznanja.</w:t>
      </w:r>
    </w:p>
    <w:p w:rsidR="005B0FE4" w:rsidRPr="00786BA1" w:rsidRDefault="005B0FE4" w:rsidP="006F430F">
      <w:pPr>
        <w:autoSpaceDE w:val="0"/>
        <w:autoSpaceDN w:val="0"/>
        <w:adjustRightInd w:val="0"/>
        <w:spacing w:after="0" w:line="260" w:lineRule="atLeast"/>
        <w:rPr>
          <w:rFonts w:ascii="Arial" w:hAnsi="Arial" w:cs="Arial"/>
        </w:rPr>
      </w:pP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Organi in njihovi člani so samostojni in med seboj neodvisni.</w:t>
      </w:r>
      <w:r>
        <w:rPr>
          <w:rFonts w:ascii="Arial" w:hAnsi="Arial" w:cs="Arial"/>
        </w:rPr>
        <w:t xml:space="preserve"> </w:t>
      </w:r>
      <w:r w:rsidRPr="00786BA1">
        <w:rPr>
          <w:rFonts w:ascii="Arial" w:hAnsi="Arial" w:cs="Arial"/>
        </w:rPr>
        <w:t>Člani organov morajo biti izvoljeni svobodno in neodvisno na podlagi veljavnih</w:t>
      </w:r>
      <w:r>
        <w:rPr>
          <w:rFonts w:ascii="Arial" w:hAnsi="Arial" w:cs="Arial"/>
        </w:rPr>
        <w:t xml:space="preserve"> </w:t>
      </w:r>
      <w:r w:rsidRPr="00786BA1">
        <w:rPr>
          <w:rFonts w:ascii="Arial" w:hAnsi="Arial" w:cs="Arial"/>
        </w:rPr>
        <w:t>volilnih pravil.</w:t>
      </w:r>
      <w:r>
        <w:rPr>
          <w:rFonts w:ascii="Arial" w:hAnsi="Arial" w:cs="Arial"/>
        </w:rPr>
        <w:t xml:space="preserve"> </w:t>
      </w:r>
      <w:r w:rsidRPr="00786BA1">
        <w:rPr>
          <w:rFonts w:ascii="Arial" w:hAnsi="Arial" w:cs="Arial"/>
        </w:rPr>
        <w:t>Člani organov DNT se morajo izločiti iz postopkov odločanja kjer zaradi</w:t>
      </w:r>
      <w:r>
        <w:rPr>
          <w:rFonts w:ascii="Arial" w:hAnsi="Arial" w:cs="Arial"/>
        </w:rPr>
        <w:t xml:space="preserve"> </w:t>
      </w:r>
      <w:r w:rsidRPr="00786BA1">
        <w:rPr>
          <w:rFonts w:ascii="Arial" w:hAnsi="Arial" w:cs="Arial"/>
        </w:rPr>
        <w:t>konflikta interesov ni zagotovljena njihova nepristran</w:t>
      </w:r>
      <w:r>
        <w:rPr>
          <w:rFonts w:ascii="Arial" w:hAnsi="Arial" w:cs="Arial"/>
        </w:rPr>
        <w:t>sk</w:t>
      </w:r>
      <w:r w:rsidRPr="00786BA1">
        <w:rPr>
          <w:rFonts w:ascii="Arial" w:hAnsi="Arial" w:cs="Arial"/>
        </w:rPr>
        <w:t>ost in neodvisnost.</w:t>
      </w:r>
      <w:r>
        <w:rPr>
          <w:rFonts w:ascii="Arial" w:hAnsi="Arial" w:cs="Arial"/>
        </w:rPr>
        <w:t xml:space="preserve"> </w:t>
      </w:r>
    </w:p>
    <w:p w:rsidR="005B0FE4" w:rsidRPr="00786BA1" w:rsidRDefault="005B0FE4" w:rsidP="006F430F">
      <w:pPr>
        <w:autoSpaceDE w:val="0"/>
        <w:autoSpaceDN w:val="0"/>
        <w:adjustRightInd w:val="0"/>
        <w:spacing w:after="0" w:line="260" w:lineRule="atLeast"/>
        <w:rPr>
          <w:rFonts w:ascii="Arial" w:hAnsi="Arial" w:cs="Arial"/>
        </w:rPr>
      </w:pPr>
    </w:p>
    <w:p w:rsidR="005B0FE4" w:rsidRPr="003D3355" w:rsidRDefault="005B0FE4" w:rsidP="006F430F">
      <w:pPr>
        <w:autoSpaceDE w:val="0"/>
        <w:autoSpaceDN w:val="0"/>
        <w:adjustRightInd w:val="0"/>
        <w:spacing w:after="0" w:line="260" w:lineRule="atLeast"/>
        <w:jc w:val="center"/>
        <w:rPr>
          <w:rFonts w:ascii="Arial" w:hAnsi="Arial" w:cs="Arial"/>
          <w:b/>
          <w:bCs/>
          <w:sz w:val="24"/>
          <w:szCs w:val="24"/>
        </w:rPr>
      </w:pPr>
      <w:r w:rsidRPr="003D3355">
        <w:rPr>
          <w:rFonts w:ascii="Arial" w:hAnsi="Arial" w:cs="Arial"/>
          <w:b/>
          <w:bCs/>
          <w:sz w:val="24"/>
          <w:szCs w:val="24"/>
        </w:rPr>
        <w:t>a) SKUPŠČINA</w:t>
      </w:r>
    </w:p>
    <w:p w:rsidR="005B0FE4" w:rsidRPr="00786BA1" w:rsidRDefault="005B0FE4" w:rsidP="006F430F">
      <w:pPr>
        <w:autoSpaceDE w:val="0"/>
        <w:autoSpaceDN w:val="0"/>
        <w:adjustRightInd w:val="0"/>
        <w:spacing w:after="0" w:line="260" w:lineRule="atLeast"/>
        <w:rPr>
          <w:rFonts w:ascii="Arial" w:hAnsi="Arial" w:cs="Arial"/>
        </w:rPr>
      </w:pPr>
    </w:p>
    <w:p w:rsidR="005B0FE4" w:rsidRPr="00035B6E" w:rsidRDefault="005B0FE4" w:rsidP="006F430F">
      <w:pPr>
        <w:autoSpaceDE w:val="0"/>
        <w:autoSpaceDN w:val="0"/>
        <w:adjustRightInd w:val="0"/>
        <w:spacing w:after="0" w:line="260" w:lineRule="atLeast"/>
        <w:jc w:val="center"/>
        <w:rPr>
          <w:rFonts w:ascii="Arial" w:hAnsi="Arial" w:cs="Arial"/>
          <w:b/>
          <w:bCs/>
        </w:rPr>
      </w:pPr>
      <w:r w:rsidRPr="00035B6E">
        <w:rPr>
          <w:rFonts w:ascii="Arial" w:hAnsi="Arial" w:cs="Arial"/>
          <w:b/>
          <w:bCs/>
        </w:rPr>
        <w:t>19. člen</w:t>
      </w:r>
    </w:p>
    <w:p w:rsidR="005B0FE4" w:rsidRPr="00035B6E" w:rsidRDefault="005B0FE4" w:rsidP="006F430F">
      <w:pPr>
        <w:autoSpaceDE w:val="0"/>
        <w:autoSpaceDN w:val="0"/>
        <w:adjustRightInd w:val="0"/>
        <w:spacing w:after="0" w:line="260" w:lineRule="atLeast"/>
        <w:jc w:val="center"/>
        <w:rPr>
          <w:rFonts w:ascii="Arial" w:hAnsi="Arial" w:cs="Arial"/>
          <w:b/>
          <w:bCs/>
          <w:i/>
          <w:iCs/>
        </w:rPr>
      </w:pPr>
      <w:r w:rsidRPr="00035B6E">
        <w:rPr>
          <w:rFonts w:ascii="Arial" w:hAnsi="Arial" w:cs="Arial"/>
          <w:b/>
          <w:bCs/>
          <w:i/>
          <w:iCs/>
        </w:rPr>
        <w:t>(skupščina)</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Skupščina je najvišji organ DNT. Skupščino sestavljajo nogometni trenerji</w:t>
      </w:r>
      <w:r>
        <w:rPr>
          <w:rFonts w:ascii="Arial" w:hAnsi="Arial" w:cs="Arial"/>
        </w:rPr>
        <w:t xml:space="preserve"> </w:t>
      </w:r>
      <w:r w:rsidRPr="00D31A86">
        <w:rPr>
          <w:rFonts w:ascii="Arial" w:hAnsi="Arial" w:cs="Arial"/>
        </w:rPr>
        <w:t>vsi člani društva</w:t>
      </w:r>
      <w:r w:rsidRPr="00786BA1">
        <w:rPr>
          <w:rFonts w:ascii="Arial" w:hAnsi="Arial" w:cs="Arial"/>
        </w:rPr>
        <w:t>.</w:t>
      </w:r>
      <w:r>
        <w:rPr>
          <w:rFonts w:ascii="Arial" w:hAnsi="Arial" w:cs="Arial"/>
        </w:rPr>
        <w:t xml:space="preserve"> </w:t>
      </w:r>
      <w:r w:rsidRPr="00786BA1">
        <w:rPr>
          <w:rFonts w:ascii="Arial" w:hAnsi="Arial" w:cs="Arial"/>
        </w:rPr>
        <w:t xml:space="preserve">Skupščina odloča na načine, ki so opredeljeni v 25. členu statuta. </w:t>
      </w:r>
      <w:r>
        <w:rPr>
          <w:rFonts w:ascii="Arial" w:hAnsi="Arial" w:cs="Arial"/>
        </w:rPr>
        <w:t xml:space="preserve">Častni </w:t>
      </w:r>
      <w:r w:rsidRPr="00786BA1">
        <w:rPr>
          <w:rFonts w:ascii="Arial" w:hAnsi="Arial" w:cs="Arial"/>
        </w:rPr>
        <w:t>člani</w:t>
      </w:r>
      <w:r>
        <w:rPr>
          <w:rFonts w:ascii="Arial" w:hAnsi="Arial" w:cs="Arial"/>
        </w:rPr>
        <w:t xml:space="preserve"> in drugi strokovni delavci v nogometu</w:t>
      </w:r>
      <w:r w:rsidRPr="00786BA1">
        <w:rPr>
          <w:rFonts w:ascii="Arial" w:hAnsi="Arial" w:cs="Arial"/>
        </w:rPr>
        <w:t xml:space="preserve"> imajo pravico prisostvovat in razpravljati na skupščini</w:t>
      </w:r>
      <w:r>
        <w:rPr>
          <w:rFonts w:ascii="Arial" w:hAnsi="Arial" w:cs="Arial"/>
        </w:rPr>
        <w:t xml:space="preserve"> (v kolikor le ta na svoji seji ne odloči drugače)</w:t>
      </w:r>
      <w:r w:rsidRPr="00786BA1">
        <w:rPr>
          <w:rFonts w:ascii="Arial" w:hAnsi="Arial" w:cs="Arial"/>
        </w:rPr>
        <w:t>, vendar nimajo pravice glasovati.</w:t>
      </w:r>
      <w:r>
        <w:rPr>
          <w:rFonts w:ascii="Arial" w:hAnsi="Arial" w:cs="Arial"/>
        </w:rPr>
        <w:t xml:space="preserve"> </w:t>
      </w:r>
    </w:p>
    <w:p w:rsidR="005B0FE4" w:rsidRPr="00786BA1" w:rsidRDefault="005B0FE4" w:rsidP="006F430F">
      <w:pPr>
        <w:autoSpaceDE w:val="0"/>
        <w:autoSpaceDN w:val="0"/>
        <w:adjustRightInd w:val="0"/>
        <w:spacing w:after="0" w:line="260" w:lineRule="atLeast"/>
        <w:rPr>
          <w:rFonts w:ascii="Arial" w:hAnsi="Arial" w:cs="Arial"/>
        </w:rPr>
      </w:pPr>
    </w:p>
    <w:p w:rsidR="005B0FE4" w:rsidRPr="00035B6E" w:rsidRDefault="005B0FE4" w:rsidP="006F430F">
      <w:pPr>
        <w:autoSpaceDE w:val="0"/>
        <w:autoSpaceDN w:val="0"/>
        <w:adjustRightInd w:val="0"/>
        <w:spacing w:after="0" w:line="260" w:lineRule="atLeast"/>
        <w:jc w:val="center"/>
        <w:rPr>
          <w:rFonts w:ascii="Arial" w:hAnsi="Arial" w:cs="Arial"/>
          <w:b/>
          <w:bCs/>
        </w:rPr>
      </w:pPr>
      <w:r w:rsidRPr="00035B6E">
        <w:rPr>
          <w:rFonts w:ascii="Arial" w:hAnsi="Arial" w:cs="Arial"/>
          <w:b/>
          <w:bCs/>
        </w:rPr>
        <w:t>20. člen</w:t>
      </w:r>
    </w:p>
    <w:p w:rsidR="005B0FE4" w:rsidRPr="00035B6E" w:rsidRDefault="005B0FE4" w:rsidP="006F430F">
      <w:pPr>
        <w:autoSpaceDE w:val="0"/>
        <w:autoSpaceDN w:val="0"/>
        <w:adjustRightInd w:val="0"/>
        <w:spacing w:after="0" w:line="260" w:lineRule="atLeast"/>
        <w:jc w:val="center"/>
        <w:rPr>
          <w:rFonts w:ascii="Arial" w:hAnsi="Arial" w:cs="Arial"/>
          <w:b/>
          <w:bCs/>
          <w:i/>
          <w:iCs/>
        </w:rPr>
      </w:pPr>
      <w:r w:rsidRPr="00035B6E">
        <w:rPr>
          <w:rFonts w:ascii="Arial" w:hAnsi="Arial" w:cs="Arial"/>
          <w:b/>
          <w:bCs/>
          <w:i/>
          <w:iCs/>
        </w:rPr>
        <w:t>(pristojnosti)</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Pristojnosti skupščine so, da:</w:t>
      </w:r>
    </w:p>
    <w:p w:rsidR="005B0FE4" w:rsidRPr="00DF7879" w:rsidRDefault="005B0FE4" w:rsidP="006F430F">
      <w:pPr>
        <w:pStyle w:val="ListParagraph"/>
        <w:numPr>
          <w:ilvl w:val="0"/>
          <w:numId w:val="69"/>
        </w:numPr>
        <w:autoSpaceDE w:val="0"/>
        <w:autoSpaceDN w:val="0"/>
        <w:adjustRightInd w:val="0"/>
        <w:spacing w:after="0" w:line="260" w:lineRule="atLeast"/>
        <w:jc w:val="both"/>
        <w:rPr>
          <w:rFonts w:ascii="Arial" w:hAnsi="Arial" w:cs="Arial"/>
        </w:rPr>
      </w:pPr>
      <w:r w:rsidRPr="00DF7879">
        <w:rPr>
          <w:rFonts w:ascii="Arial" w:hAnsi="Arial" w:cs="Arial"/>
        </w:rPr>
        <w:t>sprejema normativne akte DNT, (statut, poslovnik o delu skupščine</w:t>
      </w:r>
      <w:r>
        <w:rPr>
          <w:rFonts w:ascii="Arial" w:hAnsi="Arial" w:cs="Arial"/>
        </w:rPr>
        <w:t>, disciplinski pravilnik, druge akte društva</w:t>
      </w:r>
      <w:r w:rsidRPr="00162890">
        <w:rPr>
          <w:rFonts w:ascii="Arial" w:hAnsi="Arial" w:cs="Arial"/>
          <w:color w:val="3366FF"/>
        </w:rPr>
        <w:t>…</w:t>
      </w:r>
      <w:r w:rsidRPr="00DF7879">
        <w:rPr>
          <w:rFonts w:ascii="Arial" w:hAnsi="Arial" w:cs="Arial"/>
        </w:rPr>
        <w:t>),</w:t>
      </w:r>
    </w:p>
    <w:p w:rsidR="005B0FE4" w:rsidRPr="00DF7879" w:rsidRDefault="005B0FE4" w:rsidP="006F430F">
      <w:pPr>
        <w:pStyle w:val="ListParagraph"/>
        <w:numPr>
          <w:ilvl w:val="0"/>
          <w:numId w:val="69"/>
        </w:numPr>
        <w:autoSpaceDE w:val="0"/>
        <w:autoSpaceDN w:val="0"/>
        <w:adjustRightInd w:val="0"/>
        <w:spacing w:after="0" w:line="260" w:lineRule="atLeast"/>
        <w:jc w:val="both"/>
        <w:rPr>
          <w:rFonts w:ascii="Arial" w:hAnsi="Arial" w:cs="Arial"/>
        </w:rPr>
      </w:pPr>
      <w:r w:rsidRPr="00DF7879">
        <w:rPr>
          <w:rFonts w:ascii="Arial" w:hAnsi="Arial" w:cs="Arial"/>
        </w:rPr>
        <w:t>sprejema program dela, finančni načrt, letno poročilo in zaključni račun,</w:t>
      </w:r>
    </w:p>
    <w:p w:rsidR="005B0FE4" w:rsidRDefault="005B0FE4" w:rsidP="006F430F">
      <w:pPr>
        <w:pStyle w:val="ListParagraph"/>
        <w:numPr>
          <w:ilvl w:val="0"/>
          <w:numId w:val="69"/>
        </w:numPr>
        <w:autoSpaceDE w:val="0"/>
        <w:autoSpaceDN w:val="0"/>
        <w:adjustRightInd w:val="0"/>
        <w:spacing w:after="0" w:line="260" w:lineRule="atLeast"/>
        <w:jc w:val="both"/>
        <w:rPr>
          <w:rFonts w:ascii="Arial" w:hAnsi="Arial" w:cs="Arial"/>
        </w:rPr>
      </w:pPr>
      <w:r w:rsidRPr="00DF7879">
        <w:rPr>
          <w:rFonts w:ascii="Arial" w:hAnsi="Arial" w:cs="Arial"/>
        </w:rPr>
        <w:t>voli</w:t>
      </w:r>
      <w:r>
        <w:rPr>
          <w:rFonts w:ascii="Arial" w:hAnsi="Arial" w:cs="Arial"/>
        </w:rPr>
        <w:t xml:space="preserve"> in razrešuje člane organov DNT ter predsednika posameznih organov,</w:t>
      </w:r>
    </w:p>
    <w:p w:rsidR="005B0FE4" w:rsidRDefault="005B0FE4" w:rsidP="006F430F">
      <w:pPr>
        <w:pStyle w:val="ListParagraph"/>
        <w:numPr>
          <w:ilvl w:val="0"/>
          <w:numId w:val="69"/>
        </w:numPr>
        <w:autoSpaceDE w:val="0"/>
        <w:autoSpaceDN w:val="0"/>
        <w:adjustRightInd w:val="0"/>
        <w:spacing w:after="0" w:line="260" w:lineRule="atLeast"/>
        <w:jc w:val="both"/>
        <w:rPr>
          <w:rFonts w:ascii="Arial" w:hAnsi="Arial" w:cs="Arial"/>
        </w:rPr>
      </w:pPr>
      <w:r>
        <w:rPr>
          <w:rFonts w:ascii="Arial" w:hAnsi="Arial" w:cs="Arial"/>
        </w:rPr>
        <w:t>voli</w:t>
      </w:r>
      <w:r w:rsidRPr="003754B6">
        <w:rPr>
          <w:rFonts w:ascii="Arial" w:hAnsi="Arial" w:cs="Arial"/>
        </w:rPr>
        <w:t xml:space="preserve"> in razrešuje sekretarja DNT,</w:t>
      </w:r>
    </w:p>
    <w:p w:rsidR="005B0FE4" w:rsidRDefault="005B0FE4" w:rsidP="006F430F">
      <w:pPr>
        <w:pStyle w:val="ListParagraph"/>
        <w:numPr>
          <w:ilvl w:val="0"/>
          <w:numId w:val="69"/>
        </w:numPr>
        <w:autoSpaceDE w:val="0"/>
        <w:autoSpaceDN w:val="0"/>
        <w:adjustRightInd w:val="0"/>
        <w:spacing w:after="0" w:line="260" w:lineRule="atLeast"/>
        <w:jc w:val="both"/>
        <w:rPr>
          <w:rFonts w:ascii="Arial" w:hAnsi="Arial" w:cs="Arial"/>
        </w:rPr>
      </w:pPr>
      <w:r>
        <w:rPr>
          <w:rFonts w:ascii="Arial" w:hAnsi="Arial" w:cs="Arial"/>
        </w:rPr>
        <w:t>skupščina na predlog upravnega odbora potrdi</w:t>
      </w:r>
      <w:r w:rsidRPr="00295E49">
        <w:rPr>
          <w:rFonts w:ascii="Arial" w:hAnsi="Arial" w:cs="Arial"/>
        </w:rPr>
        <w:t xml:space="preserve"> višino honor</w:t>
      </w:r>
      <w:r>
        <w:rPr>
          <w:rFonts w:ascii="Arial" w:hAnsi="Arial" w:cs="Arial"/>
        </w:rPr>
        <w:t>arjev in nagrad članom društva ki so v imenu društva opravljali določeno delo</w:t>
      </w:r>
      <w:r w:rsidRPr="00295E49">
        <w:rPr>
          <w:rFonts w:ascii="Arial" w:hAnsi="Arial" w:cs="Arial"/>
        </w:rPr>
        <w:t xml:space="preserve">, </w:t>
      </w:r>
    </w:p>
    <w:p w:rsidR="005B0FE4" w:rsidRPr="00295E49" w:rsidRDefault="005B0FE4" w:rsidP="006F430F">
      <w:pPr>
        <w:pStyle w:val="ListParagraph"/>
        <w:numPr>
          <w:ilvl w:val="0"/>
          <w:numId w:val="69"/>
        </w:numPr>
        <w:autoSpaceDE w:val="0"/>
        <w:autoSpaceDN w:val="0"/>
        <w:adjustRightInd w:val="0"/>
        <w:spacing w:after="0" w:line="260" w:lineRule="atLeast"/>
        <w:jc w:val="both"/>
        <w:rPr>
          <w:rFonts w:ascii="Arial" w:hAnsi="Arial" w:cs="Arial"/>
        </w:rPr>
      </w:pPr>
      <w:r>
        <w:rPr>
          <w:rFonts w:ascii="Arial" w:hAnsi="Arial" w:cs="Arial"/>
        </w:rPr>
        <w:t xml:space="preserve">skupščina </w:t>
      </w:r>
      <w:r w:rsidRPr="00295E49">
        <w:rPr>
          <w:rFonts w:ascii="Arial" w:hAnsi="Arial" w:cs="Arial"/>
        </w:rPr>
        <w:t xml:space="preserve">določi </w:t>
      </w:r>
      <w:r>
        <w:rPr>
          <w:rFonts w:ascii="Arial" w:hAnsi="Arial" w:cs="Arial"/>
        </w:rPr>
        <w:t xml:space="preserve">višino </w:t>
      </w:r>
      <w:r w:rsidRPr="00295E49">
        <w:rPr>
          <w:rFonts w:ascii="Arial" w:hAnsi="Arial" w:cs="Arial"/>
        </w:rPr>
        <w:t xml:space="preserve">članarine, </w:t>
      </w:r>
    </w:p>
    <w:p w:rsidR="005B0FE4" w:rsidRDefault="005B0FE4" w:rsidP="006F430F">
      <w:pPr>
        <w:pStyle w:val="ListParagraph"/>
        <w:numPr>
          <w:ilvl w:val="0"/>
          <w:numId w:val="69"/>
        </w:numPr>
        <w:autoSpaceDE w:val="0"/>
        <w:autoSpaceDN w:val="0"/>
        <w:adjustRightInd w:val="0"/>
        <w:spacing w:after="0" w:line="260" w:lineRule="atLeast"/>
        <w:jc w:val="both"/>
        <w:rPr>
          <w:rFonts w:ascii="Arial" w:hAnsi="Arial" w:cs="Arial"/>
        </w:rPr>
      </w:pPr>
      <w:r>
        <w:rPr>
          <w:rFonts w:ascii="Arial" w:hAnsi="Arial" w:cs="Arial"/>
        </w:rPr>
        <w:t>na predlog upravnega odbora potrdi</w:t>
      </w:r>
      <w:r w:rsidRPr="00DF7879">
        <w:rPr>
          <w:rFonts w:ascii="Arial" w:hAnsi="Arial" w:cs="Arial"/>
        </w:rPr>
        <w:t xml:space="preserve"> svoje člane za plakete in nazive zaslužni ali častni član, priznanja in pohvale,</w:t>
      </w:r>
    </w:p>
    <w:p w:rsidR="005B0FE4" w:rsidRPr="00DF7879" w:rsidRDefault="005B0FE4" w:rsidP="006F430F">
      <w:pPr>
        <w:pStyle w:val="ListParagraph"/>
        <w:numPr>
          <w:ilvl w:val="0"/>
          <w:numId w:val="69"/>
        </w:numPr>
        <w:autoSpaceDE w:val="0"/>
        <w:autoSpaceDN w:val="0"/>
        <w:adjustRightInd w:val="0"/>
        <w:spacing w:after="0" w:line="260" w:lineRule="atLeast"/>
        <w:jc w:val="both"/>
        <w:rPr>
          <w:rFonts w:ascii="Arial" w:hAnsi="Arial" w:cs="Arial"/>
        </w:rPr>
      </w:pPr>
      <w:r>
        <w:rPr>
          <w:rFonts w:ascii="Arial" w:hAnsi="Arial" w:cs="Arial"/>
        </w:rPr>
        <w:t xml:space="preserve">na predlog UO DNT potrjuje predlagane delegate za skupščino ZNTS (delegat </w:t>
      </w:r>
      <w:r w:rsidRPr="00786BA1">
        <w:rPr>
          <w:rFonts w:ascii="Arial" w:hAnsi="Arial" w:cs="Arial"/>
        </w:rPr>
        <w:t>mora biti izobražen nogometni trener in aktiven v nogometu vsaj 3 leta in ne sme biti prav</w:t>
      </w:r>
      <w:r>
        <w:rPr>
          <w:rFonts w:ascii="Arial" w:hAnsi="Arial" w:cs="Arial"/>
        </w:rPr>
        <w:t>n</w:t>
      </w:r>
      <w:r w:rsidRPr="00786BA1">
        <w:rPr>
          <w:rFonts w:ascii="Arial" w:hAnsi="Arial" w:cs="Arial"/>
        </w:rPr>
        <w:t xml:space="preserve">omočno obsojen za </w:t>
      </w:r>
      <w:r>
        <w:rPr>
          <w:rFonts w:ascii="Arial" w:hAnsi="Arial" w:cs="Arial"/>
        </w:rPr>
        <w:t>kršitve v skladu z disciplinskimi pravilniki DNT, ZNTS in NZS),</w:t>
      </w:r>
    </w:p>
    <w:p w:rsidR="005B0FE4" w:rsidRPr="00DF7879" w:rsidRDefault="005B0FE4" w:rsidP="006F430F">
      <w:pPr>
        <w:pStyle w:val="ListParagraph"/>
        <w:numPr>
          <w:ilvl w:val="0"/>
          <w:numId w:val="69"/>
        </w:numPr>
        <w:autoSpaceDE w:val="0"/>
        <w:autoSpaceDN w:val="0"/>
        <w:adjustRightInd w:val="0"/>
        <w:spacing w:after="0" w:line="260" w:lineRule="atLeast"/>
        <w:jc w:val="both"/>
        <w:rPr>
          <w:rFonts w:ascii="Arial" w:hAnsi="Arial" w:cs="Arial"/>
        </w:rPr>
      </w:pPr>
      <w:r w:rsidRPr="00DF7879">
        <w:rPr>
          <w:rFonts w:ascii="Arial" w:hAnsi="Arial" w:cs="Arial"/>
        </w:rPr>
        <w:t>odloča o prispelih prošnjah in pritožbah,</w:t>
      </w:r>
    </w:p>
    <w:p w:rsidR="005B0FE4" w:rsidRPr="00DF7879" w:rsidRDefault="005B0FE4" w:rsidP="006F430F">
      <w:pPr>
        <w:pStyle w:val="ListParagraph"/>
        <w:numPr>
          <w:ilvl w:val="0"/>
          <w:numId w:val="69"/>
        </w:numPr>
        <w:autoSpaceDE w:val="0"/>
        <w:autoSpaceDN w:val="0"/>
        <w:adjustRightInd w:val="0"/>
        <w:spacing w:after="0" w:line="260" w:lineRule="atLeast"/>
        <w:jc w:val="both"/>
        <w:rPr>
          <w:rFonts w:ascii="Arial" w:hAnsi="Arial" w:cs="Arial"/>
        </w:rPr>
      </w:pPr>
      <w:r w:rsidRPr="00DF7879">
        <w:rPr>
          <w:rFonts w:ascii="Arial" w:hAnsi="Arial" w:cs="Arial"/>
        </w:rPr>
        <w:t>odloča o prenehanju DNT,</w:t>
      </w:r>
    </w:p>
    <w:p w:rsidR="005B0FE4" w:rsidRPr="00DF7879" w:rsidRDefault="005B0FE4" w:rsidP="006F430F">
      <w:pPr>
        <w:pStyle w:val="ListParagraph"/>
        <w:numPr>
          <w:ilvl w:val="0"/>
          <w:numId w:val="69"/>
        </w:numPr>
        <w:autoSpaceDE w:val="0"/>
        <w:autoSpaceDN w:val="0"/>
        <w:adjustRightInd w:val="0"/>
        <w:spacing w:after="0" w:line="260" w:lineRule="atLeast"/>
        <w:jc w:val="both"/>
        <w:rPr>
          <w:rFonts w:ascii="Arial" w:hAnsi="Arial" w:cs="Arial"/>
        </w:rPr>
      </w:pPr>
      <w:r w:rsidRPr="00DF7879">
        <w:rPr>
          <w:rFonts w:ascii="Arial" w:hAnsi="Arial" w:cs="Arial"/>
        </w:rPr>
        <w:t>odloča o drugih zadevah, dodeljenih s tem statutom,</w:t>
      </w:r>
    </w:p>
    <w:p w:rsidR="005B0FE4" w:rsidRPr="00DF7879" w:rsidRDefault="005B0FE4" w:rsidP="006F430F">
      <w:pPr>
        <w:pStyle w:val="ListParagraph"/>
        <w:numPr>
          <w:ilvl w:val="0"/>
          <w:numId w:val="69"/>
        </w:numPr>
        <w:autoSpaceDE w:val="0"/>
        <w:autoSpaceDN w:val="0"/>
        <w:adjustRightInd w:val="0"/>
        <w:spacing w:after="0" w:line="260" w:lineRule="atLeast"/>
        <w:jc w:val="both"/>
        <w:rPr>
          <w:rFonts w:ascii="Arial" w:hAnsi="Arial" w:cs="Arial"/>
        </w:rPr>
      </w:pPr>
      <w:r w:rsidRPr="00DF7879">
        <w:rPr>
          <w:rFonts w:ascii="Arial" w:hAnsi="Arial" w:cs="Arial"/>
        </w:rPr>
        <w:t>obravnava poročilo Nadzornega odbora DNT,</w:t>
      </w:r>
    </w:p>
    <w:p w:rsidR="005B0FE4" w:rsidRDefault="005B0FE4" w:rsidP="006F430F">
      <w:pPr>
        <w:pStyle w:val="ListParagraph"/>
        <w:numPr>
          <w:ilvl w:val="0"/>
          <w:numId w:val="69"/>
        </w:numPr>
        <w:autoSpaceDE w:val="0"/>
        <w:autoSpaceDN w:val="0"/>
        <w:adjustRightInd w:val="0"/>
        <w:spacing w:after="0" w:line="260" w:lineRule="atLeast"/>
        <w:jc w:val="both"/>
        <w:rPr>
          <w:rFonts w:ascii="Arial" w:hAnsi="Arial" w:cs="Arial"/>
        </w:rPr>
      </w:pPr>
      <w:r w:rsidRPr="00DF7879">
        <w:rPr>
          <w:rFonts w:ascii="Arial" w:hAnsi="Arial" w:cs="Arial"/>
        </w:rPr>
        <w:t xml:space="preserve">obravnava poročilo disciplinskega </w:t>
      </w:r>
      <w:r>
        <w:rPr>
          <w:rFonts w:ascii="Arial" w:hAnsi="Arial" w:cs="Arial"/>
        </w:rPr>
        <w:t>sodnika.</w:t>
      </w:r>
    </w:p>
    <w:p w:rsidR="005B0FE4" w:rsidRPr="00786BA1"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sidRPr="00C406EE">
        <w:rPr>
          <w:rFonts w:ascii="Arial" w:hAnsi="Arial" w:cs="Arial"/>
          <w:b/>
          <w:bCs/>
        </w:rPr>
        <w:t>21.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(zasedanje skupščine)</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Zasedanje skupščine vodi predsednik DNT.</w:t>
      </w: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Skupščina zaseda najmanj enkrat le</w:t>
      </w:r>
      <w:r>
        <w:rPr>
          <w:rFonts w:ascii="Arial" w:hAnsi="Arial" w:cs="Arial"/>
        </w:rPr>
        <w:t xml:space="preserve">tno in to najkasneje do oddaje </w:t>
      </w:r>
      <w:r w:rsidRPr="00786BA1">
        <w:rPr>
          <w:rFonts w:ascii="Arial" w:hAnsi="Arial" w:cs="Arial"/>
        </w:rPr>
        <w:t>bilance na Agencijo RS za javnopravne evidence in storitve.</w:t>
      </w:r>
    </w:p>
    <w:p w:rsidR="005B0FE4" w:rsidRPr="00295E49" w:rsidRDefault="005B0FE4" w:rsidP="006F430F">
      <w:pPr>
        <w:autoSpaceDE w:val="0"/>
        <w:autoSpaceDN w:val="0"/>
        <w:adjustRightInd w:val="0"/>
        <w:spacing w:after="0" w:line="260" w:lineRule="atLeast"/>
        <w:jc w:val="both"/>
        <w:rPr>
          <w:rFonts w:ascii="Arial" w:hAnsi="Arial" w:cs="Arial"/>
          <w:color w:val="000000"/>
        </w:rPr>
      </w:pPr>
      <w:r w:rsidRPr="00295E49">
        <w:rPr>
          <w:rFonts w:ascii="Arial" w:hAnsi="Arial" w:cs="Arial"/>
          <w:color w:val="000000"/>
        </w:rPr>
        <w:t>Na skupščini se vodi zapisnik, ki ga podpišejo delovni predsednik, zapisnikar in overovatelj.</w:t>
      </w:r>
    </w:p>
    <w:p w:rsidR="005B0FE4" w:rsidRDefault="005B0FE4" w:rsidP="006F430F">
      <w:pPr>
        <w:autoSpaceDE w:val="0"/>
        <w:autoSpaceDN w:val="0"/>
        <w:adjustRightInd w:val="0"/>
        <w:spacing w:after="0" w:line="260" w:lineRule="atLeast"/>
        <w:jc w:val="center"/>
        <w:rPr>
          <w:rFonts w:ascii="Arial" w:hAnsi="Arial" w:cs="Arial"/>
          <w:b/>
          <w:bCs/>
        </w:rPr>
      </w:pPr>
    </w:p>
    <w:p w:rsidR="005B0FE4" w:rsidRPr="00C406EE" w:rsidRDefault="005B0FE4" w:rsidP="006F430F">
      <w:pPr>
        <w:autoSpaceDE w:val="0"/>
        <w:autoSpaceDN w:val="0"/>
        <w:adjustRightInd w:val="0"/>
        <w:spacing w:after="0" w:line="260" w:lineRule="atLeast"/>
        <w:jc w:val="center"/>
        <w:rPr>
          <w:rFonts w:ascii="Arial" w:hAnsi="Arial" w:cs="Arial"/>
          <w:b/>
          <w:bCs/>
        </w:rPr>
      </w:pPr>
      <w:r w:rsidRPr="00C406EE">
        <w:rPr>
          <w:rFonts w:ascii="Arial" w:hAnsi="Arial" w:cs="Arial"/>
          <w:b/>
          <w:bCs/>
        </w:rPr>
        <w:t>22.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(sklic skupščine)</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Skupščino skliče UO DNT najmanj petnajst (15) dni pred zasedanjem. Ob sklicu se objavi tudi predlog dnevnega reda.</w:t>
      </w: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Gradivo se objavi na spletni strani DNT / MNZ-ja ter posred</w:t>
      </w:r>
      <w:r>
        <w:rPr>
          <w:rFonts w:ascii="Arial" w:hAnsi="Arial" w:cs="Arial"/>
        </w:rPr>
        <w:t xml:space="preserve">uje članom / </w:t>
      </w:r>
      <w:r w:rsidRPr="00786BA1">
        <w:rPr>
          <w:rFonts w:ascii="Arial" w:hAnsi="Arial" w:cs="Arial"/>
        </w:rPr>
        <w:t>trenerjem</w:t>
      </w:r>
      <w:r>
        <w:rPr>
          <w:rFonts w:ascii="Arial" w:hAnsi="Arial" w:cs="Arial"/>
        </w:rPr>
        <w:t xml:space="preserve"> po elektronski pošti in </w:t>
      </w:r>
      <w:r w:rsidRPr="00786BA1">
        <w:rPr>
          <w:rFonts w:ascii="Arial" w:hAnsi="Arial" w:cs="Arial"/>
        </w:rPr>
        <w:t xml:space="preserve"> preko klubov hkrati z vabilom,</w:t>
      </w:r>
      <w:r>
        <w:rPr>
          <w:rFonts w:ascii="Arial" w:hAnsi="Arial" w:cs="Arial"/>
        </w:rPr>
        <w:t xml:space="preserve"> </w:t>
      </w:r>
      <w:r w:rsidRPr="00786BA1">
        <w:rPr>
          <w:rFonts w:ascii="Arial" w:hAnsi="Arial" w:cs="Arial"/>
        </w:rPr>
        <w:t>najkasneje osem (8) dni pred dnevom zasedanja.</w:t>
      </w:r>
      <w:r>
        <w:rPr>
          <w:rFonts w:ascii="Arial" w:hAnsi="Arial" w:cs="Arial"/>
        </w:rPr>
        <w:t xml:space="preserve"> </w:t>
      </w:r>
    </w:p>
    <w:p w:rsidR="005B0FE4"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sidRPr="00C406EE">
        <w:rPr>
          <w:rFonts w:ascii="Arial" w:hAnsi="Arial" w:cs="Arial"/>
          <w:b/>
          <w:bCs/>
        </w:rPr>
        <w:t>23.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(sklic skupščine na zahtevo članov)</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 xml:space="preserve">UO DNT je dolžan sklicati skupščino na predlog najmanj ene </w:t>
      </w:r>
      <w:r w:rsidRPr="00295E49">
        <w:rPr>
          <w:rFonts w:ascii="Arial" w:hAnsi="Arial" w:cs="Arial"/>
          <w:color w:val="000000"/>
        </w:rPr>
        <w:t>petine</w:t>
      </w:r>
      <w:r>
        <w:rPr>
          <w:rFonts w:ascii="Arial" w:hAnsi="Arial" w:cs="Arial"/>
        </w:rPr>
        <w:t xml:space="preserve"> </w:t>
      </w:r>
      <w:r w:rsidRPr="00786BA1">
        <w:rPr>
          <w:rFonts w:ascii="Arial" w:hAnsi="Arial" w:cs="Arial"/>
        </w:rPr>
        <w:t>članov ali nadzornega odbora DNT.</w:t>
      </w: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UO DNT mora sklicati skupščino v 15 dneh od prejema zahteve iz prejšnjega odstavka, v nasprotnem primeru lahko skupščino skliče predlagatelj.</w:t>
      </w: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Skupščina, sklicana po tem členu, lahko razpravlja le o vprašanjih, zaradi katerih je bila sklicana.</w:t>
      </w:r>
    </w:p>
    <w:p w:rsidR="005B0FE4" w:rsidRPr="00786BA1"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sidRPr="00C406EE">
        <w:rPr>
          <w:rFonts w:ascii="Arial" w:hAnsi="Arial" w:cs="Arial"/>
          <w:b/>
          <w:bCs/>
        </w:rPr>
        <w:t>24.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(odločanje na skupščini)</w:t>
      </w:r>
    </w:p>
    <w:p w:rsidR="005B0FE4" w:rsidRPr="00C406EE" w:rsidRDefault="005B0FE4" w:rsidP="006F430F">
      <w:pPr>
        <w:autoSpaceDE w:val="0"/>
        <w:autoSpaceDN w:val="0"/>
        <w:adjustRightInd w:val="0"/>
        <w:spacing w:after="0" w:line="260" w:lineRule="atLeast"/>
        <w:rPr>
          <w:rFonts w:ascii="Arial" w:hAnsi="Arial" w:cs="Arial"/>
          <w:b/>
          <w:bCs/>
          <w:i/>
          <w:iCs/>
        </w:rPr>
      </w:pPr>
    </w:p>
    <w:p w:rsidR="005B0FE4" w:rsidRPr="00295E49" w:rsidRDefault="005B0FE4" w:rsidP="006F430F">
      <w:pPr>
        <w:autoSpaceDE w:val="0"/>
        <w:autoSpaceDN w:val="0"/>
        <w:adjustRightInd w:val="0"/>
        <w:spacing w:after="0" w:line="260" w:lineRule="atLeast"/>
        <w:jc w:val="both"/>
        <w:rPr>
          <w:rFonts w:ascii="Arial" w:hAnsi="Arial" w:cs="Arial"/>
          <w:color w:val="000000"/>
        </w:rPr>
      </w:pPr>
      <w:r w:rsidRPr="00786BA1">
        <w:rPr>
          <w:rFonts w:ascii="Arial" w:hAnsi="Arial" w:cs="Arial"/>
        </w:rPr>
        <w:t>Skupščina je sklepčna, če je prisotnih vsaj</w:t>
      </w:r>
      <w:r>
        <w:rPr>
          <w:rFonts w:ascii="Arial" w:hAnsi="Arial" w:cs="Arial"/>
        </w:rPr>
        <w:t xml:space="preserve"> </w:t>
      </w:r>
      <w:r w:rsidRPr="00786BA1">
        <w:rPr>
          <w:rFonts w:ascii="Arial" w:hAnsi="Arial" w:cs="Arial"/>
        </w:rPr>
        <w:t>polovica + 1 član DNT</w:t>
      </w:r>
      <w:r>
        <w:rPr>
          <w:rFonts w:ascii="Arial" w:hAnsi="Arial" w:cs="Arial"/>
        </w:rPr>
        <w:t xml:space="preserve">. </w:t>
      </w:r>
      <w:r w:rsidRPr="00786BA1">
        <w:rPr>
          <w:rFonts w:ascii="Arial" w:hAnsi="Arial" w:cs="Arial"/>
        </w:rPr>
        <w:t>Skupščina odloča z večino glasov prisotnih članov na skupščini.</w:t>
      </w:r>
      <w:r>
        <w:rPr>
          <w:rFonts w:ascii="Arial" w:hAnsi="Arial" w:cs="Arial"/>
        </w:rPr>
        <w:t xml:space="preserve"> </w:t>
      </w:r>
      <w:r w:rsidRPr="00786BA1">
        <w:rPr>
          <w:rFonts w:ascii="Arial" w:hAnsi="Arial" w:cs="Arial"/>
        </w:rPr>
        <w:t xml:space="preserve">Odločitev o sprejemu statuta, normativnih aktov in o prenehanju DNT je sprejeta, če zanjo glasujeta dve tretjini prisotnih članov. Če skupščina ni sklepčna se začetek zasedanja preloži za </w:t>
      </w:r>
      <w:r>
        <w:rPr>
          <w:rFonts w:ascii="Arial" w:hAnsi="Arial" w:cs="Arial"/>
        </w:rPr>
        <w:t>15</w:t>
      </w:r>
      <w:r w:rsidRPr="00786BA1">
        <w:rPr>
          <w:rFonts w:ascii="Arial" w:hAnsi="Arial" w:cs="Arial"/>
        </w:rPr>
        <w:t xml:space="preserve"> minut in nato prične </w:t>
      </w:r>
      <w:r w:rsidRPr="00295E49">
        <w:rPr>
          <w:rFonts w:ascii="Arial" w:hAnsi="Arial" w:cs="Arial"/>
          <w:color w:val="000000"/>
        </w:rPr>
        <w:t>zasedanje skupščine če je prisotnih najmanj 30 članov s tem, da je potrebno predhodno ugotoviti ali so bili dejansko skladno s tem statutom vabljeni vsi člani DNT.</w:t>
      </w:r>
    </w:p>
    <w:p w:rsidR="005B0FE4" w:rsidRPr="00786BA1"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sidRPr="00C406EE">
        <w:rPr>
          <w:rFonts w:ascii="Arial" w:hAnsi="Arial" w:cs="Arial"/>
          <w:b/>
          <w:bCs/>
        </w:rPr>
        <w:t>25.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(način odločanja)</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Skupščina glasuje javno, če sama v skladu s poslovnikom ali sklepom ne odloči drugače.</w:t>
      </w: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Odločitve skupščine pričnejo veljati takoj po zaključku skupščine, razen v</w:t>
      </w:r>
      <w:r>
        <w:rPr>
          <w:rFonts w:ascii="Arial" w:hAnsi="Arial" w:cs="Arial"/>
        </w:rPr>
        <w:t xml:space="preserve"> </w:t>
      </w:r>
      <w:r w:rsidRPr="00786BA1">
        <w:rPr>
          <w:rFonts w:ascii="Arial" w:hAnsi="Arial" w:cs="Arial"/>
        </w:rPr>
        <w:t>primerih, ko skupščina odloči drugače.</w:t>
      </w:r>
    </w:p>
    <w:p w:rsidR="005B0FE4" w:rsidRPr="00786BA1" w:rsidRDefault="005B0FE4" w:rsidP="006F430F">
      <w:pPr>
        <w:autoSpaceDE w:val="0"/>
        <w:autoSpaceDN w:val="0"/>
        <w:adjustRightInd w:val="0"/>
        <w:spacing w:after="0" w:line="260" w:lineRule="atLeast"/>
        <w:rPr>
          <w:rFonts w:ascii="Arial" w:hAnsi="Arial" w:cs="Arial"/>
        </w:rPr>
      </w:pPr>
    </w:p>
    <w:p w:rsidR="005B0FE4" w:rsidRPr="003D3355" w:rsidRDefault="005B0FE4" w:rsidP="006F430F">
      <w:pPr>
        <w:autoSpaceDE w:val="0"/>
        <w:autoSpaceDN w:val="0"/>
        <w:adjustRightInd w:val="0"/>
        <w:spacing w:after="0" w:line="260" w:lineRule="atLeast"/>
        <w:jc w:val="center"/>
        <w:rPr>
          <w:rFonts w:ascii="Arial" w:hAnsi="Arial" w:cs="Arial"/>
          <w:b/>
          <w:bCs/>
          <w:sz w:val="24"/>
          <w:szCs w:val="24"/>
        </w:rPr>
      </w:pPr>
      <w:r w:rsidRPr="003D3355">
        <w:rPr>
          <w:rFonts w:ascii="Arial" w:hAnsi="Arial" w:cs="Arial"/>
          <w:b/>
          <w:bCs/>
          <w:sz w:val="24"/>
          <w:szCs w:val="24"/>
        </w:rPr>
        <w:t>b) UPRAVNI ODBOR</w:t>
      </w:r>
    </w:p>
    <w:p w:rsidR="005B0FE4" w:rsidRPr="00786BA1"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sidRPr="00C406EE">
        <w:rPr>
          <w:rFonts w:ascii="Arial" w:hAnsi="Arial" w:cs="Arial"/>
          <w:b/>
          <w:bCs/>
        </w:rPr>
        <w:t>26.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(upravni odbor DNT)</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UO DNT vodi DNT v času med dvema zasedanjema skupščine.</w:t>
      </w:r>
      <w:r>
        <w:rPr>
          <w:rFonts w:ascii="Arial" w:hAnsi="Arial" w:cs="Arial"/>
        </w:rPr>
        <w:t xml:space="preserve"> </w:t>
      </w:r>
      <w:r w:rsidRPr="00786BA1">
        <w:rPr>
          <w:rFonts w:ascii="Arial" w:hAnsi="Arial" w:cs="Arial"/>
        </w:rPr>
        <w:t>Po položaju so člani UO DNT predsednik DNT in šest članov DNT.</w:t>
      </w:r>
      <w:r>
        <w:rPr>
          <w:rFonts w:ascii="Arial" w:hAnsi="Arial" w:cs="Arial"/>
        </w:rPr>
        <w:t xml:space="preserve"> </w:t>
      </w:r>
      <w:r w:rsidRPr="00786BA1">
        <w:rPr>
          <w:rFonts w:ascii="Arial" w:hAnsi="Arial" w:cs="Arial"/>
        </w:rPr>
        <w:t>Vsak član UO DNT mora biti izobražen nogometni trener in aktiven v nogometu vsaj 3 leta in ne sme biti prav</w:t>
      </w:r>
      <w:r>
        <w:rPr>
          <w:rFonts w:ascii="Arial" w:hAnsi="Arial" w:cs="Arial"/>
        </w:rPr>
        <w:t>n</w:t>
      </w:r>
      <w:r w:rsidRPr="00786BA1">
        <w:rPr>
          <w:rFonts w:ascii="Arial" w:hAnsi="Arial" w:cs="Arial"/>
        </w:rPr>
        <w:t xml:space="preserve">omočno obsojen za </w:t>
      </w:r>
      <w:r>
        <w:rPr>
          <w:rFonts w:ascii="Arial" w:hAnsi="Arial" w:cs="Arial"/>
        </w:rPr>
        <w:t>kršitve v skladu z disciplinskimi pravilniki DNT, ZNTS in NZS</w:t>
      </w:r>
      <w:r w:rsidRPr="00786BA1">
        <w:rPr>
          <w:rFonts w:ascii="Arial" w:hAnsi="Arial" w:cs="Arial"/>
        </w:rPr>
        <w:t>.</w:t>
      </w:r>
      <w:r>
        <w:rPr>
          <w:rFonts w:ascii="Arial" w:hAnsi="Arial" w:cs="Arial"/>
        </w:rPr>
        <w:t xml:space="preserve"> </w:t>
      </w:r>
    </w:p>
    <w:p w:rsidR="005B0FE4" w:rsidRPr="00786BA1"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sidRPr="00C406EE">
        <w:rPr>
          <w:rFonts w:ascii="Arial" w:hAnsi="Arial" w:cs="Arial"/>
          <w:b/>
          <w:bCs/>
        </w:rPr>
        <w:t>27.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(pristojnosti)</w:t>
      </w:r>
    </w:p>
    <w:p w:rsidR="005B0FE4" w:rsidRDefault="005B0FE4" w:rsidP="006F430F">
      <w:pPr>
        <w:autoSpaceDE w:val="0"/>
        <w:autoSpaceDN w:val="0"/>
        <w:adjustRightInd w:val="0"/>
        <w:spacing w:after="0" w:line="260" w:lineRule="atLeast"/>
        <w:rPr>
          <w:rFonts w:ascii="Arial" w:hAnsi="Arial" w:cs="Arial"/>
          <w:i/>
          <w:iCs/>
        </w:rPr>
      </w:pPr>
    </w:p>
    <w:p w:rsidR="005B0FE4" w:rsidRPr="003754B6" w:rsidRDefault="005B0FE4" w:rsidP="006F430F">
      <w:pPr>
        <w:autoSpaceDE w:val="0"/>
        <w:autoSpaceDN w:val="0"/>
        <w:adjustRightInd w:val="0"/>
        <w:spacing w:after="0" w:line="260" w:lineRule="atLeast"/>
        <w:jc w:val="both"/>
        <w:rPr>
          <w:rFonts w:ascii="Arial" w:hAnsi="Arial" w:cs="Arial"/>
        </w:rPr>
      </w:pPr>
      <w:r w:rsidRPr="003754B6">
        <w:rPr>
          <w:rFonts w:ascii="Arial" w:hAnsi="Arial" w:cs="Arial"/>
        </w:rPr>
        <w:t>Pristojnosti UO DNT so, da:</w:t>
      </w:r>
    </w:p>
    <w:p w:rsidR="005B0FE4" w:rsidRPr="003754B6" w:rsidRDefault="005B0FE4" w:rsidP="006F430F">
      <w:pPr>
        <w:pStyle w:val="ListParagraph"/>
        <w:numPr>
          <w:ilvl w:val="0"/>
          <w:numId w:val="68"/>
        </w:numPr>
        <w:autoSpaceDE w:val="0"/>
        <w:autoSpaceDN w:val="0"/>
        <w:adjustRightInd w:val="0"/>
        <w:spacing w:after="0" w:line="260" w:lineRule="atLeast"/>
        <w:jc w:val="both"/>
        <w:rPr>
          <w:rFonts w:ascii="Arial" w:hAnsi="Arial" w:cs="Arial"/>
        </w:rPr>
      </w:pPr>
      <w:r w:rsidRPr="003754B6">
        <w:rPr>
          <w:rFonts w:ascii="Arial" w:hAnsi="Arial" w:cs="Arial"/>
        </w:rPr>
        <w:t>izvršuje sklepe skupščine,</w:t>
      </w:r>
    </w:p>
    <w:p w:rsidR="005B0FE4" w:rsidRPr="003754B6" w:rsidRDefault="005B0FE4" w:rsidP="006F430F">
      <w:pPr>
        <w:pStyle w:val="ListParagraph"/>
        <w:numPr>
          <w:ilvl w:val="0"/>
          <w:numId w:val="68"/>
        </w:numPr>
        <w:autoSpaceDE w:val="0"/>
        <w:autoSpaceDN w:val="0"/>
        <w:adjustRightInd w:val="0"/>
        <w:spacing w:after="0" w:line="260" w:lineRule="atLeast"/>
        <w:jc w:val="both"/>
        <w:rPr>
          <w:rFonts w:ascii="Arial" w:hAnsi="Arial" w:cs="Arial"/>
        </w:rPr>
      </w:pPr>
      <w:r w:rsidRPr="003754B6">
        <w:rPr>
          <w:rFonts w:ascii="Arial" w:hAnsi="Arial" w:cs="Arial"/>
        </w:rPr>
        <w:t>sprejema pravilnike, če zanje po tem statutu ni pristojna skupščina,</w:t>
      </w:r>
    </w:p>
    <w:p w:rsidR="005B0FE4" w:rsidRPr="003754B6" w:rsidRDefault="005B0FE4" w:rsidP="006F430F">
      <w:pPr>
        <w:pStyle w:val="ListParagraph"/>
        <w:numPr>
          <w:ilvl w:val="0"/>
          <w:numId w:val="68"/>
        </w:numPr>
        <w:autoSpaceDE w:val="0"/>
        <w:autoSpaceDN w:val="0"/>
        <w:adjustRightInd w:val="0"/>
        <w:spacing w:after="0" w:line="260" w:lineRule="atLeast"/>
        <w:jc w:val="both"/>
        <w:rPr>
          <w:rFonts w:ascii="Arial" w:hAnsi="Arial" w:cs="Arial"/>
        </w:rPr>
      </w:pPr>
      <w:r w:rsidRPr="003754B6">
        <w:rPr>
          <w:rFonts w:ascii="Arial" w:hAnsi="Arial" w:cs="Arial"/>
        </w:rPr>
        <w:t>pripravlja zasedanje skupščine,</w:t>
      </w:r>
    </w:p>
    <w:p w:rsidR="005B0FE4" w:rsidRDefault="005B0FE4" w:rsidP="006F430F">
      <w:pPr>
        <w:pStyle w:val="ListParagraph"/>
        <w:numPr>
          <w:ilvl w:val="0"/>
          <w:numId w:val="68"/>
        </w:numPr>
        <w:autoSpaceDE w:val="0"/>
        <w:autoSpaceDN w:val="0"/>
        <w:adjustRightInd w:val="0"/>
        <w:spacing w:after="0" w:line="260" w:lineRule="atLeast"/>
        <w:jc w:val="both"/>
        <w:rPr>
          <w:rFonts w:ascii="Arial" w:hAnsi="Arial" w:cs="Arial"/>
        </w:rPr>
      </w:pPr>
      <w:r w:rsidRPr="003754B6">
        <w:rPr>
          <w:rFonts w:ascii="Arial" w:hAnsi="Arial" w:cs="Arial"/>
        </w:rPr>
        <w:t>predlaga MNZ Celje kandidate za selektorje in trenerje posameznih</w:t>
      </w:r>
      <w:r>
        <w:rPr>
          <w:rFonts w:ascii="Arial" w:hAnsi="Arial" w:cs="Arial"/>
        </w:rPr>
        <w:t xml:space="preserve"> </w:t>
      </w:r>
      <w:r w:rsidRPr="003754B6">
        <w:rPr>
          <w:rFonts w:ascii="Arial" w:hAnsi="Arial" w:cs="Arial"/>
        </w:rPr>
        <w:t>reprezentanc,</w:t>
      </w:r>
    </w:p>
    <w:p w:rsidR="005B0FE4" w:rsidRDefault="005B0FE4" w:rsidP="006F430F">
      <w:pPr>
        <w:pStyle w:val="ListParagraph"/>
        <w:numPr>
          <w:ilvl w:val="0"/>
          <w:numId w:val="68"/>
        </w:numPr>
        <w:autoSpaceDE w:val="0"/>
        <w:autoSpaceDN w:val="0"/>
        <w:adjustRightInd w:val="0"/>
        <w:spacing w:after="0" w:line="260" w:lineRule="atLeast"/>
        <w:jc w:val="both"/>
        <w:rPr>
          <w:rFonts w:ascii="Arial" w:hAnsi="Arial" w:cs="Arial"/>
        </w:rPr>
      </w:pPr>
      <w:r w:rsidRPr="003754B6">
        <w:rPr>
          <w:rFonts w:ascii="Arial" w:hAnsi="Arial" w:cs="Arial"/>
        </w:rPr>
        <w:t>predlaga skupščini program dela, finančni načrt in podaja poročila o</w:t>
      </w:r>
      <w:r>
        <w:rPr>
          <w:rFonts w:ascii="Arial" w:hAnsi="Arial" w:cs="Arial"/>
        </w:rPr>
        <w:t xml:space="preserve"> </w:t>
      </w:r>
      <w:r w:rsidRPr="007F3C6C">
        <w:rPr>
          <w:rFonts w:ascii="Arial" w:hAnsi="Arial" w:cs="Arial"/>
        </w:rPr>
        <w:t>svojem delu,</w:t>
      </w:r>
    </w:p>
    <w:p w:rsidR="005B0FE4" w:rsidRPr="00295E49" w:rsidRDefault="005B0FE4" w:rsidP="006F430F">
      <w:pPr>
        <w:pStyle w:val="ListParagraph"/>
        <w:numPr>
          <w:ilvl w:val="0"/>
          <w:numId w:val="68"/>
        </w:numPr>
        <w:autoSpaceDE w:val="0"/>
        <w:autoSpaceDN w:val="0"/>
        <w:adjustRightInd w:val="0"/>
        <w:spacing w:after="0" w:line="260" w:lineRule="atLeast"/>
        <w:jc w:val="both"/>
        <w:rPr>
          <w:rFonts w:ascii="Arial" w:hAnsi="Arial" w:cs="Arial"/>
          <w:color w:val="000000"/>
        </w:rPr>
      </w:pPr>
      <w:r w:rsidRPr="00295E49">
        <w:rPr>
          <w:rFonts w:ascii="Arial" w:hAnsi="Arial" w:cs="Arial"/>
          <w:color w:val="000000"/>
        </w:rPr>
        <w:t>za skupščino društva pripravlja in predlaga statut in druge akte društva,</w:t>
      </w:r>
    </w:p>
    <w:p w:rsidR="005B0FE4" w:rsidRPr="003D26AF" w:rsidRDefault="005B0FE4" w:rsidP="006F430F">
      <w:pPr>
        <w:pStyle w:val="ListParagraph"/>
        <w:numPr>
          <w:ilvl w:val="0"/>
          <w:numId w:val="68"/>
        </w:numPr>
        <w:autoSpaceDE w:val="0"/>
        <w:autoSpaceDN w:val="0"/>
        <w:adjustRightInd w:val="0"/>
        <w:spacing w:after="0" w:line="260" w:lineRule="atLeast"/>
        <w:jc w:val="both"/>
        <w:rPr>
          <w:rFonts w:ascii="Arial" w:hAnsi="Arial" w:cs="Arial"/>
        </w:rPr>
      </w:pPr>
      <w:r>
        <w:rPr>
          <w:rFonts w:ascii="Arial" w:hAnsi="Arial" w:cs="Arial"/>
        </w:rPr>
        <w:t xml:space="preserve">določa višino dnevnic in </w:t>
      </w:r>
      <w:r w:rsidRPr="003D26AF">
        <w:rPr>
          <w:rFonts w:ascii="Arial" w:hAnsi="Arial" w:cs="Arial"/>
        </w:rPr>
        <w:t>potnih stroškov</w:t>
      </w:r>
      <w:r>
        <w:rPr>
          <w:rFonts w:ascii="Arial" w:hAnsi="Arial" w:cs="Arial"/>
        </w:rPr>
        <w:t xml:space="preserve"> v skladu s splošno veljavnimi standardi za to področje</w:t>
      </w:r>
      <w:r w:rsidRPr="003D26AF">
        <w:rPr>
          <w:rFonts w:ascii="Arial" w:hAnsi="Arial" w:cs="Arial"/>
        </w:rPr>
        <w:t>,</w:t>
      </w:r>
    </w:p>
    <w:p w:rsidR="005B0FE4" w:rsidRDefault="005B0FE4" w:rsidP="006F430F">
      <w:pPr>
        <w:pStyle w:val="ListParagraph"/>
        <w:numPr>
          <w:ilvl w:val="0"/>
          <w:numId w:val="68"/>
        </w:numPr>
        <w:autoSpaceDE w:val="0"/>
        <w:autoSpaceDN w:val="0"/>
        <w:adjustRightInd w:val="0"/>
        <w:spacing w:after="0" w:line="260" w:lineRule="atLeast"/>
        <w:jc w:val="both"/>
        <w:rPr>
          <w:rFonts w:ascii="Arial" w:hAnsi="Arial" w:cs="Arial"/>
        </w:rPr>
      </w:pPr>
      <w:r>
        <w:rPr>
          <w:rFonts w:ascii="Arial" w:hAnsi="Arial" w:cs="Arial"/>
        </w:rPr>
        <w:t>predlaga</w:t>
      </w:r>
      <w:r w:rsidRPr="003754B6">
        <w:rPr>
          <w:rFonts w:ascii="Arial" w:hAnsi="Arial" w:cs="Arial"/>
        </w:rPr>
        <w:t xml:space="preserve"> delegate za skupščino ZNTS,</w:t>
      </w:r>
    </w:p>
    <w:p w:rsidR="005B0FE4" w:rsidRDefault="005B0FE4" w:rsidP="006F430F">
      <w:pPr>
        <w:pStyle w:val="ListParagraph"/>
        <w:numPr>
          <w:ilvl w:val="0"/>
          <w:numId w:val="68"/>
        </w:numPr>
        <w:autoSpaceDE w:val="0"/>
        <w:autoSpaceDN w:val="0"/>
        <w:adjustRightInd w:val="0"/>
        <w:spacing w:after="0" w:line="260" w:lineRule="atLeast"/>
        <w:jc w:val="both"/>
        <w:rPr>
          <w:rFonts w:ascii="Arial" w:hAnsi="Arial" w:cs="Arial"/>
        </w:rPr>
      </w:pPr>
      <w:r w:rsidRPr="003754B6">
        <w:rPr>
          <w:rFonts w:ascii="Arial" w:hAnsi="Arial" w:cs="Arial"/>
        </w:rPr>
        <w:t>imenuje člane v svet zaslužnih trenerjev,</w:t>
      </w:r>
    </w:p>
    <w:p w:rsidR="005B0FE4" w:rsidRDefault="005B0FE4" w:rsidP="006F430F">
      <w:pPr>
        <w:pStyle w:val="ListParagraph"/>
        <w:numPr>
          <w:ilvl w:val="0"/>
          <w:numId w:val="68"/>
        </w:numPr>
        <w:autoSpaceDE w:val="0"/>
        <w:autoSpaceDN w:val="0"/>
        <w:adjustRightInd w:val="0"/>
        <w:spacing w:after="0" w:line="260" w:lineRule="atLeast"/>
        <w:jc w:val="both"/>
        <w:rPr>
          <w:rFonts w:ascii="Arial" w:hAnsi="Arial" w:cs="Arial"/>
        </w:rPr>
      </w:pPr>
      <w:r w:rsidRPr="003754B6">
        <w:rPr>
          <w:rFonts w:ascii="Arial" w:hAnsi="Arial" w:cs="Arial"/>
        </w:rPr>
        <w:t>odloča o drugih zadevah v DNT, razen tistih, za katere je pristojna</w:t>
      </w:r>
      <w:r>
        <w:rPr>
          <w:rFonts w:ascii="Arial" w:hAnsi="Arial" w:cs="Arial"/>
        </w:rPr>
        <w:t xml:space="preserve"> skupščina,</w:t>
      </w:r>
    </w:p>
    <w:p w:rsidR="005B0FE4" w:rsidRDefault="005B0FE4" w:rsidP="006F430F">
      <w:pPr>
        <w:pStyle w:val="ListParagraph"/>
        <w:numPr>
          <w:ilvl w:val="0"/>
          <w:numId w:val="68"/>
        </w:numPr>
        <w:autoSpaceDE w:val="0"/>
        <w:autoSpaceDN w:val="0"/>
        <w:adjustRightInd w:val="0"/>
        <w:spacing w:after="0" w:line="260" w:lineRule="atLeast"/>
        <w:jc w:val="both"/>
        <w:rPr>
          <w:rFonts w:ascii="Arial" w:hAnsi="Arial" w:cs="Arial"/>
        </w:rPr>
      </w:pPr>
      <w:r w:rsidRPr="003754B6">
        <w:rPr>
          <w:rFonts w:ascii="Arial" w:hAnsi="Arial" w:cs="Arial"/>
        </w:rPr>
        <w:t>daje soglasje k statutom članov ZNTS,</w:t>
      </w:r>
    </w:p>
    <w:p w:rsidR="005B0FE4" w:rsidRPr="007F3C6C" w:rsidRDefault="005B0FE4" w:rsidP="006F430F">
      <w:pPr>
        <w:pStyle w:val="ListParagraph"/>
        <w:numPr>
          <w:ilvl w:val="0"/>
          <w:numId w:val="68"/>
        </w:numPr>
        <w:autoSpaceDE w:val="0"/>
        <w:autoSpaceDN w:val="0"/>
        <w:adjustRightInd w:val="0"/>
        <w:spacing w:after="0" w:line="260" w:lineRule="atLeast"/>
        <w:jc w:val="both"/>
        <w:rPr>
          <w:rFonts w:ascii="Arial" w:hAnsi="Arial" w:cs="Arial"/>
        </w:rPr>
      </w:pPr>
      <w:r w:rsidRPr="003754B6">
        <w:rPr>
          <w:rFonts w:ascii="Arial" w:hAnsi="Arial" w:cs="Arial"/>
        </w:rPr>
        <w:t xml:space="preserve">pripravi morebitni rebalans proračuna in na prvi naslednji skupščini </w:t>
      </w:r>
      <w:r w:rsidRPr="007F3C6C">
        <w:rPr>
          <w:rFonts w:ascii="Arial" w:hAnsi="Arial" w:cs="Arial"/>
        </w:rPr>
        <w:t>ga da v potrditev.</w:t>
      </w:r>
    </w:p>
    <w:p w:rsidR="005B0FE4" w:rsidRPr="00786BA1"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sidRPr="00C406EE">
        <w:rPr>
          <w:rFonts w:ascii="Arial" w:hAnsi="Arial" w:cs="Arial"/>
          <w:b/>
          <w:bCs/>
        </w:rPr>
        <w:t>28.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(odločanje)</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UO DNT odloča na sejah. UO DNT je sklepčen, če je prisotnih večina</w:t>
      </w:r>
      <w:r>
        <w:rPr>
          <w:rFonts w:ascii="Arial" w:hAnsi="Arial" w:cs="Arial"/>
        </w:rPr>
        <w:t xml:space="preserve"> </w:t>
      </w:r>
      <w:r w:rsidRPr="00786BA1">
        <w:rPr>
          <w:rFonts w:ascii="Arial" w:hAnsi="Arial" w:cs="Arial"/>
        </w:rPr>
        <w:t>njegovih članov.</w:t>
      </w: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Sklep UO DNT je sprejet, če je zanj glasovala večina vseh članov UO DNT.</w:t>
      </w:r>
    </w:p>
    <w:p w:rsidR="005B0FE4" w:rsidRPr="00786BA1"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sidRPr="00C406EE">
        <w:rPr>
          <w:rFonts w:ascii="Arial" w:hAnsi="Arial" w:cs="Arial"/>
          <w:b/>
          <w:bCs/>
        </w:rPr>
        <w:t>29.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(mandat)</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786BA1" w:rsidRDefault="005B0FE4" w:rsidP="006F430F">
      <w:pPr>
        <w:autoSpaceDE w:val="0"/>
        <w:autoSpaceDN w:val="0"/>
        <w:adjustRightInd w:val="0"/>
        <w:spacing w:after="0" w:line="260" w:lineRule="atLeast"/>
        <w:rPr>
          <w:rFonts w:ascii="Arial" w:hAnsi="Arial" w:cs="Arial"/>
        </w:rPr>
      </w:pPr>
      <w:r>
        <w:rPr>
          <w:rFonts w:ascii="Arial" w:hAnsi="Arial" w:cs="Arial"/>
        </w:rPr>
        <w:t>Mandat članom UO DNT traja 4</w:t>
      </w:r>
      <w:r w:rsidRPr="00786BA1">
        <w:rPr>
          <w:rFonts w:ascii="Arial" w:hAnsi="Arial" w:cs="Arial"/>
        </w:rPr>
        <w:t xml:space="preserve"> (</w:t>
      </w:r>
      <w:r>
        <w:rPr>
          <w:rFonts w:ascii="Arial" w:hAnsi="Arial" w:cs="Arial"/>
        </w:rPr>
        <w:t>štiri</w:t>
      </w:r>
      <w:r w:rsidRPr="00786BA1">
        <w:rPr>
          <w:rFonts w:ascii="Arial" w:hAnsi="Arial" w:cs="Arial"/>
        </w:rPr>
        <w:t>) let</w:t>
      </w:r>
      <w:r>
        <w:rPr>
          <w:rFonts w:ascii="Arial" w:hAnsi="Arial" w:cs="Arial"/>
        </w:rPr>
        <w:t>a</w:t>
      </w:r>
      <w:r w:rsidRPr="00786BA1">
        <w:rPr>
          <w:rFonts w:ascii="Arial" w:hAnsi="Arial" w:cs="Arial"/>
        </w:rPr>
        <w:t>.</w:t>
      </w:r>
    </w:p>
    <w:p w:rsidR="005B0FE4" w:rsidRPr="00786BA1"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sidRPr="00C406EE">
        <w:rPr>
          <w:rFonts w:ascii="Arial" w:hAnsi="Arial" w:cs="Arial"/>
          <w:b/>
          <w:bCs/>
        </w:rPr>
        <w:t>30.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(sklic seje)</w:t>
      </w:r>
    </w:p>
    <w:p w:rsidR="005B0FE4" w:rsidRPr="00C406EE" w:rsidRDefault="005B0FE4" w:rsidP="006F430F">
      <w:pPr>
        <w:autoSpaceDE w:val="0"/>
        <w:autoSpaceDN w:val="0"/>
        <w:adjustRightInd w:val="0"/>
        <w:spacing w:after="0" w:line="260" w:lineRule="atLeast"/>
        <w:rPr>
          <w:rFonts w:ascii="Arial" w:hAnsi="Arial" w:cs="Arial"/>
          <w:b/>
          <w:bCs/>
          <w:i/>
          <w:iCs/>
        </w:rPr>
      </w:pP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Seje UO DNT sklicuje in vodi predsednik.</w:t>
      </w:r>
      <w:r>
        <w:rPr>
          <w:rFonts w:ascii="Arial" w:hAnsi="Arial" w:cs="Arial"/>
        </w:rPr>
        <w:t xml:space="preserve"> </w:t>
      </w:r>
      <w:r w:rsidRPr="00786BA1">
        <w:rPr>
          <w:rFonts w:ascii="Arial" w:hAnsi="Arial" w:cs="Arial"/>
        </w:rPr>
        <w:t>L</w:t>
      </w:r>
      <w:r>
        <w:rPr>
          <w:rFonts w:ascii="Arial" w:hAnsi="Arial" w:cs="Arial"/>
        </w:rPr>
        <w:t>etno mora imeti UO DNT najmanj 4 (štiri</w:t>
      </w:r>
      <w:r w:rsidRPr="00786BA1">
        <w:rPr>
          <w:rFonts w:ascii="Arial" w:hAnsi="Arial" w:cs="Arial"/>
        </w:rPr>
        <w:t xml:space="preserve">) </w:t>
      </w:r>
      <w:r>
        <w:rPr>
          <w:rFonts w:ascii="Arial" w:hAnsi="Arial" w:cs="Arial"/>
        </w:rPr>
        <w:t>s</w:t>
      </w:r>
      <w:r w:rsidRPr="00786BA1">
        <w:rPr>
          <w:rFonts w:ascii="Arial" w:hAnsi="Arial" w:cs="Arial"/>
        </w:rPr>
        <w:t>ej</w:t>
      </w:r>
      <w:r>
        <w:rPr>
          <w:rFonts w:ascii="Arial" w:hAnsi="Arial" w:cs="Arial"/>
        </w:rPr>
        <w:t>e</w:t>
      </w:r>
      <w:r w:rsidRPr="00786BA1">
        <w:rPr>
          <w:rFonts w:ascii="Arial" w:hAnsi="Arial" w:cs="Arial"/>
        </w:rPr>
        <w:t>.</w:t>
      </w:r>
      <w:r>
        <w:rPr>
          <w:rFonts w:ascii="Arial" w:hAnsi="Arial" w:cs="Arial"/>
        </w:rPr>
        <w:t xml:space="preserve"> </w:t>
      </w:r>
    </w:p>
    <w:p w:rsidR="005B0FE4" w:rsidRPr="00786BA1"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sidRPr="00C406EE">
        <w:rPr>
          <w:rFonts w:ascii="Arial" w:hAnsi="Arial" w:cs="Arial"/>
          <w:b/>
          <w:bCs/>
        </w:rPr>
        <w:t>31.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(komisije UO)</w:t>
      </w:r>
    </w:p>
    <w:p w:rsidR="005B0FE4" w:rsidRPr="00C406EE" w:rsidRDefault="005B0FE4" w:rsidP="006F430F">
      <w:pPr>
        <w:autoSpaceDE w:val="0"/>
        <w:autoSpaceDN w:val="0"/>
        <w:adjustRightInd w:val="0"/>
        <w:spacing w:after="0" w:line="260" w:lineRule="atLeast"/>
        <w:rPr>
          <w:rFonts w:ascii="Arial" w:hAnsi="Arial" w:cs="Arial"/>
          <w:b/>
          <w:bCs/>
          <w:i/>
          <w:iCs/>
        </w:rPr>
      </w:pPr>
    </w:p>
    <w:p w:rsidR="005B0FE4" w:rsidRPr="001E0DD5" w:rsidRDefault="005B0FE4" w:rsidP="006F430F">
      <w:pPr>
        <w:pStyle w:val="BodyText"/>
        <w:spacing w:after="0" w:line="260" w:lineRule="atLeast"/>
        <w:jc w:val="both"/>
        <w:rPr>
          <w:rFonts w:ascii="Arial" w:hAnsi="Arial" w:cs="Arial"/>
          <w:color w:val="000000"/>
          <w:sz w:val="22"/>
          <w:szCs w:val="22"/>
        </w:rPr>
      </w:pPr>
      <w:r>
        <w:rPr>
          <w:rFonts w:ascii="Arial" w:hAnsi="Arial" w:cs="Arial"/>
          <w:color w:val="000000"/>
          <w:sz w:val="22"/>
          <w:szCs w:val="22"/>
        </w:rPr>
        <w:t>UO DNT</w:t>
      </w:r>
      <w:r w:rsidRPr="001E0DD5">
        <w:rPr>
          <w:rFonts w:ascii="Arial" w:hAnsi="Arial" w:cs="Arial"/>
          <w:color w:val="000000"/>
          <w:sz w:val="22"/>
          <w:szCs w:val="22"/>
        </w:rPr>
        <w:t xml:space="preserve"> lahko imenuje za izvajanje svojih nalog tudi stalne ali začasne </w:t>
      </w:r>
      <w:r>
        <w:rPr>
          <w:rFonts w:ascii="Arial" w:hAnsi="Arial" w:cs="Arial"/>
          <w:color w:val="000000"/>
          <w:sz w:val="22"/>
          <w:szCs w:val="22"/>
        </w:rPr>
        <w:t xml:space="preserve">komisije in </w:t>
      </w:r>
      <w:r w:rsidRPr="001E0DD5">
        <w:rPr>
          <w:rFonts w:ascii="Arial" w:hAnsi="Arial" w:cs="Arial"/>
          <w:color w:val="000000"/>
          <w:sz w:val="22"/>
          <w:szCs w:val="22"/>
        </w:rPr>
        <w:t xml:space="preserve">sekcije. </w:t>
      </w:r>
      <w:r>
        <w:rPr>
          <w:rFonts w:ascii="Arial" w:hAnsi="Arial" w:cs="Arial"/>
          <w:color w:val="000000"/>
          <w:sz w:val="22"/>
          <w:szCs w:val="22"/>
        </w:rPr>
        <w:t xml:space="preserve">Komisije in </w:t>
      </w:r>
      <w:r w:rsidRPr="001E0DD5">
        <w:rPr>
          <w:rFonts w:ascii="Arial" w:hAnsi="Arial" w:cs="Arial"/>
          <w:color w:val="000000"/>
          <w:sz w:val="22"/>
          <w:szCs w:val="22"/>
        </w:rPr>
        <w:t xml:space="preserve">sekcije se ustanovijo na pobudo posameznega člana in na posameznem področju. </w:t>
      </w:r>
      <w:r>
        <w:rPr>
          <w:rFonts w:ascii="Arial" w:hAnsi="Arial" w:cs="Arial"/>
          <w:color w:val="000000"/>
          <w:sz w:val="22"/>
          <w:szCs w:val="22"/>
        </w:rPr>
        <w:t xml:space="preserve">Komisije in </w:t>
      </w:r>
      <w:r w:rsidRPr="001E0DD5">
        <w:rPr>
          <w:rFonts w:ascii="Arial" w:hAnsi="Arial" w:cs="Arial"/>
          <w:color w:val="000000"/>
          <w:sz w:val="22"/>
          <w:szCs w:val="22"/>
        </w:rPr>
        <w:t xml:space="preserve">sekcije so metoda dela društva, organizirane po interesnem principu članov društva, niso pravne osebe in morajo delati v skladu s statutom društva. Za svoje delo so </w:t>
      </w:r>
      <w:r>
        <w:rPr>
          <w:rFonts w:ascii="Arial" w:hAnsi="Arial" w:cs="Arial"/>
          <w:color w:val="000000"/>
          <w:sz w:val="22"/>
          <w:szCs w:val="22"/>
        </w:rPr>
        <w:t xml:space="preserve">komisije in </w:t>
      </w:r>
      <w:r w:rsidRPr="001E0DD5">
        <w:rPr>
          <w:rFonts w:ascii="Arial" w:hAnsi="Arial" w:cs="Arial"/>
          <w:color w:val="000000"/>
          <w:sz w:val="22"/>
          <w:szCs w:val="22"/>
        </w:rPr>
        <w:t>sek</w:t>
      </w:r>
      <w:r>
        <w:rPr>
          <w:rFonts w:ascii="Arial" w:hAnsi="Arial" w:cs="Arial"/>
          <w:color w:val="000000"/>
          <w:sz w:val="22"/>
          <w:szCs w:val="22"/>
        </w:rPr>
        <w:t>cije odgovorne UO DNT</w:t>
      </w:r>
      <w:r w:rsidRPr="001E0DD5">
        <w:rPr>
          <w:rFonts w:ascii="Arial" w:hAnsi="Arial" w:cs="Arial"/>
          <w:color w:val="000000"/>
          <w:sz w:val="22"/>
          <w:szCs w:val="22"/>
        </w:rPr>
        <w:t xml:space="preserve"> </w:t>
      </w:r>
      <w:r>
        <w:rPr>
          <w:rFonts w:ascii="Arial" w:hAnsi="Arial" w:cs="Arial"/>
          <w:color w:val="000000"/>
          <w:sz w:val="22"/>
          <w:szCs w:val="22"/>
        </w:rPr>
        <w:t>in skupščini društva.</w:t>
      </w:r>
    </w:p>
    <w:p w:rsidR="005B0FE4" w:rsidRDefault="005B0FE4" w:rsidP="006F430F">
      <w:pPr>
        <w:autoSpaceDE w:val="0"/>
        <w:autoSpaceDN w:val="0"/>
        <w:adjustRightInd w:val="0"/>
        <w:spacing w:after="0" w:line="260" w:lineRule="atLeast"/>
        <w:rPr>
          <w:rFonts w:ascii="Arial" w:hAnsi="Arial" w:cs="Arial"/>
        </w:rPr>
      </w:pPr>
    </w:p>
    <w:p w:rsidR="005B0FE4" w:rsidRPr="00786BA1" w:rsidRDefault="005B0FE4" w:rsidP="006F430F">
      <w:pPr>
        <w:autoSpaceDE w:val="0"/>
        <w:autoSpaceDN w:val="0"/>
        <w:adjustRightInd w:val="0"/>
        <w:spacing w:after="0" w:line="260" w:lineRule="atLeast"/>
        <w:rPr>
          <w:rFonts w:ascii="Arial" w:hAnsi="Arial" w:cs="Arial"/>
        </w:rPr>
      </w:pPr>
    </w:p>
    <w:p w:rsidR="005B0FE4" w:rsidRPr="003D3355" w:rsidRDefault="005B0FE4" w:rsidP="006F430F">
      <w:pPr>
        <w:autoSpaceDE w:val="0"/>
        <w:autoSpaceDN w:val="0"/>
        <w:adjustRightInd w:val="0"/>
        <w:spacing w:after="0" w:line="260" w:lineRule="atLeast"/>
        <w:jc w:val="center"/>
        <w:rPr>
          <w:rFonts w:ascii="Arial" w:hAnsi="Arial" w:cs="Arial"/>
          <w:b/>
          <w:bCs/>
          <w:sz w:val="24"/>
          <w:szCs w:val="24"/>
        </w:rPr>
      </w:pPr>
      <w:r w:rsidRPr="003D3355">
        <w:rPr>
          <w:rFonts w:ascii="Arial" w:hAnsi="Arial" w:cs="Arial"/>
          <w:b/>
          <w:bCs/>
          <w:sz w:val="24"/>
          <w:szCs w:val="24"/>
        </w:rPr>
        <w:t>c) NADZORNI ODBOR</w:t>
      </w:r>
    </w:p>
    <w:p w:rsidR="005B0FE4" w:rsidRPr="00786BA1"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Pr>
          <w:rFonts w:ascii="Arial" w:hAnsi="Arial" w:cs="Arial"/>
          <w:b/>
          <w:bCs/>
        </w:rPr>
        <w:t>32</w:t>
      </w:r>
      <w:r w:rsidRPr="00C406EE">
        <w:rPr>
          <w:rFonts w:ascii="Arial" w:hAnsi="Arial" w:cs="Arial"/>
          <w:b/>
          <w:bCs/>
        </w:rPr>
        <w:t>.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(nadzorni odbor DNT)</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786BA1" w:rsidRDefault="005B0FE4" w:rsidP="006F430F">
      <w:pPr>
        <w:autoSpaceDE w:val="0"/>
        <w:autoSpaceDN w:val="0"/>
        <w:adjustRightInd w:val="0"/>
        <w:spacing w:after="0" w:line="260" w:lineRule="atLeast"/>
        <w:rPr>
          <w:rFonts w:ascii="Arial" w:hAnsi="Arial" w:cs="Arial"/>
        </w:rPr>
      </w:pPr>
      <w:r w:rsidRPr="00786BA1">
        <w:rPr>
          <w:rFonts w:ascii="Arial" w:hAnsi="Arial" w:cs="Arial"/>
        </w:rPr>
        <w:t>Nadzorni odbor DNT ima 3 (tri) člane, ki jih izvoli skupščina.</w:t>
      </w:r>
      <w:r>
        <w:rPr>
          <w:rFonts w:ascii="Arial" w:hAnsi="Arial" w:cs="Arial"/>
        </w:rPr>
        <w:t xml:space="preserve"> Nadzorni odbor je sklepčen, ko so prisotni vsi trije člani. Veljavne sklepe sprejema z večino glasov.</w:t>
      </w:r>
    </w:p>
    <w:p w:rsidR="005B0FE4" w:rsidRPr="00786BA1"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Pr>
          <w:rFonts w:ascii="Arial" w:hAnsi="Arial" w:cs="Arial"/>
          <w:b/>
          <w:bCs/>
        </w:rPr>
        <w:t>33</w:t>
      </w:r>
      <w:r w:rsidRPr="00C406EE">
        <w:rPr>
          <w:rFonts w:ascii="Arial" w:hAnsi="Arial" w:cs="Arial"/>
          <w:b/>
          <w:bCs/>
        </w:rPr>
        <w:t>.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(naloge)</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Default="005B0FE4" w:rsidP="006F430F">
      <w:pPr>
        <w:pStyle w:val="BodyText"/>
        <w:spacing w:after="0" w:line="260" w:lineRule="atLeast"/>
        <w:jc w:val="both"/>
        <w:rPr>
          <w:rFonts w:ascii="Arial" w:hAnsi="Arial" w:cs="Arial"/>
          <w:color w:val="000000"/>
          <w:sz w:val="22"/>
          <w:szCs w:val="22"/>
        </w:rPr>
      </w:pPr>
      <w:r w:rsidRPr="001E0DD5">
        <w:rPr>
          <w:rFonts w:ascii="Arial" w:hAnsi="Arial" w:cs="Arial"/>
          <w:color w:val="000000"/>
          <w:sz w:val="22"/>
          <w:szCs w:val="22"/>
        </w:rPr>
        <w:t xml:space="preserve">Nadzorni odbor spremlja delo upravnega odbora, nadzira materialno, finančno in izvršno administrativno poslovanje društva. Nadzorni odbor lahko opravi pregled poslovanja vsak čas, obvezno pa ga mora opraviti enkrat na leto, ob zaključnem računu in o tem poročati </w:t>
      </w:r>
      <w:r>
        <w:rPr>
          <w:rFonts w:ascii="Arial" w:hAnsi="Arial" w:cs="Arial"/>
          <w:color w:val="000000"/>
          <w:sz w:val="22"/>
          <w:szCs w:val="22"/>
        </w:rPr>
        <w:t>občnemu zboru</w:t>
      </w:r>
      <w:r w:rsidRPr="001E0DD5">
        <w:rPr>
          <w:rFonts w:ascii="Arial" w:hAnsi="Arial" w:cs="Arial"/>
          <w:color w:val="000000"/>
          <w:sz w:val="22"/>
          <w:szCs w:val="22"/>
        </w:rPr>
        <w:t>.</w:t>
      </w:r>
    </w:p>
    <w:p w:rsidR="005B0FE4" w:rsidRDefault="005B0FE4" w:rsidP="006F430F">
      <w:pPr>
        <w:pStyle w:val="BodyText"/>
        <w:spacing w:after="0" w:line="260" w:lineRule="atLeast"/>
        <w:jc w:val="both"/>
        <w:rPr>
          <w:rFonts w:ascii="Arial" w:hAnsi="Arial" w:cs="Arial"/>
          <w:color w:val="000000"/>
          <w:sz w:val="22"/>
          <w:szCs w:val="22"/>
        </w:rPr>
      </w:pPr>
    </w:p>
    <w:p w:rsidR="005B0FE4" w:rsidRPr="001E0DD5" w:rsidRDefault="005B0FE4" w:rsidP="006F430F">
      <w:pPr>
        <w:pStyle w:val="BodyText"/>
        <w:spacing w:after="0" w:line="260" w:lineRule="atLeast"/>
        <w:jc w:val="both"/>
        <w:rPr>
          <w:rFonts w:ascii="Arial" w:hAnsi="Arial" w:cs="Arial"/>
          <w:color w:val="000000"/>
          <w:sz w:val="22"/>
          <w:szCs w:val="22"/>
        </w:rPr>
      </w:pPr>
      <w:r w:rsidRPr="001E0DD5">
        <w:rPr>
          <w:rFonts w:ascii="Arial" w:hAnsi="Arial" w:cs="Arial"/>
          <w:color w:val="000000"/>
          <w:sz w:val="22"/>
          <w:szCs w:val="22"/>
        </w:rPr>
        <w:t>Člani nadzornega odbora ne morejo biti hkrati člani upravnega odbora</w:t>
      </w:r>
      <w:r>
        <w:rPr>
          <w:rFonts w:ascii="Arial" w:hAnsi="Arial" w:cs="Arial"/>
          <w:color w:val="000000"/>
          <w:sz w:val="22"/>
          <w:szCs w:val="22"/>
        </w:rPr>
        <w:t xml:space="preserve"> DNT</w:t>
      </w:r>
      <w:r w:rsidRPr="001E0DD5">
        <w:rPr>
          <w:rFonts w:ascii="Arial" w:hAnsi="Arial" w:cs="Arial"/>
          <w:color w:val="000000"/>
          <w:sz w:val="22"/>
          <w:szCs w:val="22"/>
        </w:rPr>
        <w:t>, imajo pa pravico udeleževanja na sejah upravnega odbora</w:t>
      </w:r>
      <w:r>
        <w:rPr>
          <w:rFonts w:ascii="Arial" w:hAnsi="Arial" w:cs="Arial"/>
          <w:color w:val="000000"/>
          <w:sz w:val="22"/>
          <w:szCs w:val="22"/>
        </w:rPr>
        <w:t xml:space="preserve"> DNT</w:t>
      </w:r>
      <w:r w:rsidRPr="001E0DD5">
        <w:rPr>
          <w:rFonts w:ascii="Arial" w:hAnsi="Arial" w:cs="Arial"/>
          <w:color w:val="000000"/>
          <w:sz w:val="22"/>
          <w:szCs w:val="22"/>
        </w:rPr>
        <w:t>, vendar brez pravice odločanja. Če med mandatno dobo ugotovi nepravilnosti, lahko nadzorni odbor zahteva sklic upr</w:t>
      </w:r>
      <w:r>
        <w:rPr>
          <w:rFonts w:ascii="Arial" w:hAnsi="Arial" w:cs="Arial"/>
          <w:color w:val="000000"/>
          <w:sz w:val="22"/>
          <w:szCs w:val="22"/>
        </w:rPr>
        <w:t xml:space="preserve">avnega odbora ali sklic izredne skupščine </w:t>
      </w:r>
      <w:r w:rsidRPr="001E0DD5">
        <w:rPr>
          <w:rFonts w:ascii="Arial" w:hAnsi="Arial" w:cs="Arial"/>
          <w:color w:val="000000"/>
          <w:sz w:val="22"/>
          <w:szCs w:val="22"/>
        </w:rPr>
        <w:t xml:space="preserve">društva. Tak predlog mora biti obrazložen in mora vsebovati tudi predlog dnevnega reda seje oz. </w:t>
      </w:r>
      <w:r>
        <w:rPr>
          <w:rFonts w:ascii="Arial" w:hAnsi="Arial" w:cs="Arial"/>
          <w:color w:val="000000"/>
          <w:sz w:val="22"/>
          <w:szCs w:val="22"/>
        </w:rPr>
        <w:t>skupščine</w:t>
      </w:r>
      <w:r w:rsidRPr="001E0DD5">
        <w:rPr>
          <w:rFonts w:ascii="Arial" w:hAnsi="Arial" w:cs="Arial"/>
          <w:color w:val="000000"/>
          <w:sz w:val="22"/>
          <w:szCs w:val="22"/>
        </w:rPr>
        <w:t>. Nadzorni odbor posluje na sejah in o svojih ugotovitvah in sklepih vodi zapisnik, katerega predloži v vednost upravnemu odboru</w:t>
      </w:r>
      <w:r>
        <w:rPr>
          <w:rFonts w:ascii="Arial" w:hAnsi="Arial" w:cs="Arial"/>
          <w:color w:val="000000"/>
          <w:sz w:val="22"/>
          <w:szCs w:val="22"/>
        </w:rPr>
        <w:t xml:space="preserve"> DNT</w:t>
      </w:r>
      <w:r w:rsidRPr="001E0DD5">
        <w:rPr>
          <w:rFonts w:ascii="Arial" w:hAnsi="Arial" w:cs="Arial"/>
          <w:color w:val="000000"/>
          <w:sz w:val="22"/>
          <w:szCs w:val="22"/>
        </w:rPr>
        <w:t>.</w:t>
      </w:r>
    </w:p>
    <w:p w:rsidR="005B0FE4" w:rsidRPr="001E0DD5" w:rsidRDefault="005B0FE4" w:rsidP="006F430F">
      <w:pPr>
        <w:pStyle w:val="BodyText"/>
        <w:spacing w:after="0" w:line="260" w:lineRule="atLeast"/>
        <w:jc w:val="both"/>
        <w:rPr>
          <w:rFonts w:ascii="Arial" w:hAnsi="Arial" w:cs="Arial"/>
          <w:color w:val="000000"/>
          <w:sz w:val="22"/>
          <w:szCs w:val="22"/>
        </w:rPr>
      </w:pPr>
    </w:p>
    <w:p w:rsidR="005B0FE4" w:rsidRPr="001E0DD5" w:rsidRDefault="005B0FE4" w:rsidP="006F430F">
      <w:pPr>
        <w:spacing w:after="0" w:line="260" w:lineRule="atLeast"/>
        <w:jc w:val="both"/>
        <w:rPr>
          <w:rFonts w:ascii="Arial" w:hAnsi="Arial" w:cs="Arial"/>
          <w:color w:val="000000"/>
        </w:rPr>
      </w:pPr>
      <w:r w:rsidRPr="001E0DD5">
        <w:rPr>
          <w:rFonts w:ascii="Arial" w:hAnsi="Arial" w:cs="Arial"/>
          <w:color w:val="000000"/>
        </w:rPr>
        <w:t xml:space="preserve">Letno poročilo sprejme </w:t>
      </w:r>
      <w:r>
        <w:rPr>
          <w:rFonts w:ascii="Arial" w:hAnsi="Arial" w:cs="Arial"/>
          <w:color w:val="000000"/>
        </w:rPr>
        <w:t>skupščina</w:t>
      </w:r>
      <w:r w:rsidRPr="001E0DD5">
        <w:rPr>
          <w:rFonts w:ascii="Arial" w:hAnsi="Arial" w:cs="Arial"/>
          <w:color w:val="000000"/>
        </w:rPr>
        <w:t xml:space="preserve"> društva. Poročilo je veljavno sprejeto, če je bil pred sprejetjem opravljen notranji nadzor nad finančnim in materialnim poslovanjem društva, ki mora zajemati zlasti ugotavljanje, ali so izpolnjene zahteve iz petega in šestega odstavka 26. člena Zakona o društvih (Uradni list RS, št. 61/06).</w:t>
      </w:r>
    </w:p>
    <w:p w:rsidR="005B0FE4" w:rsidRPr="00786BA1"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Pr>
          <w:rFonts w:ascii="Arial" w:hAnsi="Arial" w:cs="Arial"/>
          <w:b/>
          <w:bCs/>
        </w:rPr>
        <w:t>34</w:t>
      </w:r>
      <w:r w:rsidRPr="00C406EE">
        <w:rPr>
          <w:rFonts w:ascii="Arial" w:hAnsi="Arial" w:cs="Arial"/>
          <w:b/>
          <w:bCs/>
        </w:rPr>
        <w:t>.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(mandat)</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Mandat predsednika in član</w:t>
      </w:r>
      <w:r>
        <w:rPr>
          <w:rFonts w:ascii="Arial" w:hAnsi="Arial" w:cs="Arial"/>
        </w:rPr>
        <w:t>ov nadzornega odbora DNT traja 4</w:t>
      </w:r>
      <w:r w:rsidRPr="00786BA1">
        <w:rPr>
          <w:rFonts w:ascii="Arial" w:hAnsi="Arial" w:cs="Arial"/>
        </w:rPr>
        <w:t xml:space="preserve"> (</w:t>
      </w:r>
      <w:r>
        <w:rPr>
          <w:rFonts w:ascii="Arial" w:hAnsi="Arial" w:cs="Arial"/>
        </w:rPr>
        <w:t>štiri</w:t>
      </w:r>
      <w:r w:rsidRPr="00786BA1">
        <w:rPr>
          <w:rFonts w:ascii="Arial" w:hAnsi="Arial" w:cs="Arial"/>
        </w:rPr>
        <w:t>) let</w:t>
      </w:r>
      <w:r>
        <w:rPr>
          <w:rFonts w:ascii="Arial" w:hAnsi="Arial" w:cs="Arial"/>
        </w:rPr>
        <w:t>a</w:t>
      </w:r>
      <w:r w:rsidRPr="00786BA1">
        <w:rPr>
          <w:rFonts w:ascii="Arial" w:hAnsi="Arial" w:cs="Arial"/>
        </w:rPr>
        <w:t>.</w:t>
      </w: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Predsednik in člani so lahko ponovno izvoljeni v nadzorni odbor DNT.</w:t>
      </w:r>
    </w:p>
    <w:p w:rsidR="005B0FE4" w:rsidRDefault="005B0FE4" w:rsidP="006F430F">
      <w:pPr>
        <w:autoSpaceDE w:val="0"/>
        <w:autoSpaceDN w:val="0"/>
        <w:adjustRightInd w:val="0"/>
        <w:spacing w:after="0" w:line="260" w:lineRule="atLeast"/>
        <w:rPr>
          <w:rFonts w:ascii="Arial" w:hAnsi="Arial" w:cs="Arial"/>
        </w:rPr>
      </w:pPr>
    </w:p>
    <w:p w:rsidR="005B0FE4" w:rsidRPr="00786BA1" w:rsidRDefault="005B0FE4" w:rsidP="006F430F">
      <w:pPr>
        <w:autoSpaceDE w:val="0"/>
        <w:autoSpaceDN w:val="0"/>
        <w:adjustRightInd w:val="0"/>
        <w:spacing w:after="0" w:line="260" w:lineRule="atLeast"/>
        <w:rPr>
          <w:rFonts w:ascii="Arial" w:hAnsi="Arial" w:cs="Arial"/>
        </w:rPr>
      </w:pPr>
    </w:p>
    <w:p w:rsidR="005B0FE4" w:rsidRPr="003D3355" w:rsidRDefault="005B0FE4" w:rsidP="006F430F">
      <w:pPr>
        <w:autoSpaceDE w:val="0"/>
        <w:autoSpaceDN w:val="0"/>
        <w:adjustRightInd w:val="0"/>
        <w:spacing w:after="0" w:line="260" w:lineRule="atLeast"/>
        <w:jc w:val="center"/>
        <w:rPr>
          <w:rFonts w:ascii="Arial" w:hAnsi="Arial" w:cs="Arial"/>
          <w:b/>
          <w:bCs/>
          <w:sz w:val="24"/>
          <w:szCs w:val="24"/>
        </w:rPr>
      </w:pPr>
      <w:r>
        <w:rPr>
          <w:rFonts w:ascii="Arial" w:hAnsi="Arial" w:cs="Arial"/>
          <w:b/>
          <w:bCs/>
          <w:sz w:val="24"/>
          <w:szCs w:val="24"/>
        </w:rPr>
        <w:t>d) DISCIPLINSKO RAZSODIŠČE</w:t>
      </w:r>
    </w:p>
    <w:p w:rsidR="005B0FE4" w:rsidRPr="00786BA1"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Pr>
          <w:rFonts w:ascii="Arial" w:hAnsi="Arial" w:cs="Arial"/>
          <w:b/>
          <w:bCs/>
        </w:rPr>
        <w:t>35</w:t>
      </w:r>
      <w:r w:rsidRPr="00C406EE">
        <w:rPr>
          <w:rFonts w:ascii="Arial" w:hAnsi="Arial" w:cs="Arial"/>
          <w:b/>
          <w:bCs/>
        </w:rPr>
        <w:t>.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Pr>
          <w:rFonts w:ascii="Arial" w:hAnsi="Arial" w:cs="Arial"/>
          <w:b/>
          <w:bCs/>
          <w:i/>
          <w:iCs/>
        </w:rPr>
        <w:t>(disciplinski sodnik</w:t>
      </w:r>
      <w:r w:rsidRPr="00C406EE">
        <w:rPr>
          <w:rFonts w:ascii="Arial" w:hAnsi="Arial" w:cs="Arial"/>
          <w:b/>
          <w:bCs/>
          <w:i/>
          <w:iCs/>
        </w:rPr>
        <w:t>)</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786BA1" w:rsidRDefault="005B0FE4" w:rsidP="006F430F">
      <w:pPr>
        <w:autoSpaceDE w:val="0"/>
        <w:autoSpaceDN w:val="0"/>
        <w:adjustRightInd w:val="0"/>
        <w:spacing w:after="0" w:line="240" w:lineRule="auto"/>
        <w:jc w:val="both"/>
        <w:rPr>
          <w:rFonts w:ascii="Arial" w:hAnsi="Arial" w:cs="Arial"/>
        </w:rPr>
      </w:pPr>
      <w:r>
        <w:rPr>
          <w:rFonts w:ascii="Arial" w:hAnsi="Arial" w:cs="Arial"/>
        </w:rPr>
        <w:t>Regijski sodnik</w:t>
      </w:r>
      <w:r w:rsidRPr="00786BA1">
        <w:rPr>
          <w:rFonts w:ascii="Arial" w:hAnsi="Arial" w:cs="Arial"/>
        </w:rPr>
        <w:t xml:space="preserve"> obravnava disciplinske kršitve članov društva na predlog vodstva tekmovanja MNZ Celj</w:t>
      </w:r>
      <w:r>
        <w:rPr>
          <w:rFonts w:ascii="Arial" w:hAnsi="Arial" w:cs="Arial"/>
        </w:rPr>
        <w:t xml:space="preserve">e, NZS, Združenja prvoligašev, </w:t>
      </w:r>
      <w:r w:rsidRPr="00786BA1">
        <w:rPr>
          <w:rFonts w:ascii="Arial" w:hAnsi="Arial" w:cs="Arial"/>
        </w:rPr>
        <w:t>sekretarja ali članov UO DNT.</w:t>
      </w:r>
      <w:r>
        <w:rPr>
          <w:rFonts w:ascii="Arial" w:hAnsi="Arial" w:cs="Arial"/>
        </w:rPr>
        <w:t xml:space="preserve"> </w:t>
      </w:r>
      <w:r w:rsidRPr="00786BA1">
        <w:rPr>
          <w:rFonts w:ascii="Arial" w:hAnsi="Arial" w:cs="Arial"/>
        </w:rPr>
        <w:t>Podlaga za delo disciplinskega sodnika je ta statut, disciplinski pravilnik ZNTS, kodeks obvez in vedenja nogometnih trenerjev, ter drugi akti ZNTS.</w:t>
      </w:r>
    </w:p>
    <w:p w:rsidR="005B0FE4" w:rsidRDefault="005B0FE4" w:rsidP="006F430F">
      <w:pPr>
        <w:autoSpaceDE w:val="0"/>
        <w:autoSpaceDN w:val="0"/>
        <w:adjustRightInd w:val="0"/>
        <w:spacing w:after="0" w:line="240" w:lineRule="auto"/>
        <w:jc w:val="both"/>
        <w:rPr>
          <w:rFonts w:ascii="Arial" w:hAnsi="Arial" w:cs="Arial"/>
        </w:rPr>
      </w:pPr>
      <w:r w:rsidRPr="00786BA1">
        <w:rPr>
          <w:rFonts w:ascii="Arial" w:hAnsi="Arial" w:cs="Arial"/>
        </w:rPr>
        <w:t xml:space="preserve">Disciplinski sodnik ne more biti član ostalih organov DNT. Mandatna doba je </w:t>
      </w:r>
      <w:r>
        <w:rPr>
          <w:rFonts w:ascii="Arial" w:hAnsi="Arial" w:cs="Arial"/>
        </w:rPr>
        <w:t>štiri (4</w:t>
      </w:r>
      <w:r w:rsidRPr="00786BA1">
        <w:rPr>
          <w:rFonts w:ascii="Arial" w:hAnsi="Arial" w:cs="Arial"/>
        </w:rPr>
        <w:t>) let</w:t>
      </w:r>
      <w:r>
        <w:rPr>
          <w:rFonts w:ascii="Arial" w:hAnsi="Arial" w:cs="Arial"/>
        </w:rPr>
        <w:t>a</w:t>
      </w:r>
      <w:r w:rsidRPr="00786BA1">
        <w:rPr>
          <w:rFonts w:ascii="Arial" w:hAnsi="Arial" w:cs="Arial"/>
        </w:rPr>
        <w:t>. Za svoje delo je odgovoren skupščini, kateri poroča o svojem delu najmanj enkrat letno.</w:t>
      </w:r>
    </w:p>
    <w:p w:rsidR="005B0FE4" w:rsidRDefault="005B0FE4" w:rsidP="006F430F">
      <w:pPr>
        <w:autoSpaceDE w:val="0"/>
        <w:autoSpaceDN w:val="0"/>
        <w:adjustRightInd w:val="0"/>
        <w:spacing w:after="0" w:line="260" w:lineRule="atLeast"/>
        <w:jc w:val="both"/>
        <w:rPr>
          <w:rFonts w:ascii="Arial" w:hAnsi="Arial" w:cs="Arial"/>
        </w:rPr>
      </w:pPr>
    </w:p>
    <w:p w:rsidR="005B0FE4" w:rsidRPr="001E0DD5" w:rsidRDefault="005B0FE4" w:rsidP="006F430F">
      <w:pPr>
        <w:pStyle w:val="BodyText2"/>
        <w:spacing w:after="0" w:line="260" w:lineRule="atLeast"/>
        <w:ind w:left="0"/>
        <w:jc w:val="both"/>
        <w:rPr>
          <w:rFonts w:ascii="Arial" w:hAnsi="Arial" w:cs="Arial"/>
          <w:color w:val="000000"/>
          <w:sz w:val="22"/>
          <w:szCs w:val="22"/>
        </w:rPr>
      </w:pPr>
      <w:r w:rsidRPr="001E0DD5">
        <w:rPr>
          <w:rFonts w:ascii="Arial" w:hAnsi="Arial" w:cs="Arial"/>
          <w:color w:val="000000"/>
          <w:sz w:val="22"/>
          <w:szCs w:val="22"/>
        </w:rPr>
        <w:t>Disciplinske kršitve</w:t>
      </w:r>
      <w:r>
        <w:rPr>
          <w:rFonts w:ascii="Arial" w:hAnsi="Arial" w:cs="Arial"/>
          <w:color w:val="000000"/>
          <w:sz w:val="22"/>
          <w:szCs w:val="22"/>
        </w:rPr>
        <w:t xml:space="preserve">, ki jih obravnava disciplinski sodnik </w:t>
      </w:r>
      <w:r w:rsidRPr="001E0DD5">
        <w:rPr>
          <w:rFonts w:ascii="Arial" w:hAnsi="Arial" w:cs="Arial"/>
          <w:color w:val="000000"/>
          <w:sz w:val="22"/>
          <w:szCs w:val="22"/>
        </w:rPr>
        <w:t>so naslednje:</w:t>
      </w:r>
    </w:p>
    <w:p w:rsidR="005B0FE4" w:rsidRPr="001E0DD5" w:rsidRDefault="005B0FE4" w:rsidP="00DE108A">
      <w:pPr>
        <w:pStyle w:val="BodyText2"/>
        <w:numPr>
          <w:ilvl w:val="0"/>
          <w:numId w:val="82"/>
        </w:numPr>
        <w:spacing w:after="0" w:line="260" w:lineRule="atLeast"/>
        <w:jc w:val="both"/>
        <w:rPr>
          <w:rFonts w:ascii="Arial" w:hAnsi="Arial" w:cs="Arial"/>
          <w:color w:val="000000"/>
          <w:sz w:val="22"/>
          <w:szCs w:val="22"/>
        </w:rPr>
      </w:pPr>
      <w:r w:rsidRPr="001E0DD5">
        <w:rPr>
          <w:rFonts w:ascii="Arial" w:hAnsi="Arial" w:cs="Arial"/>
          <w:color w:val="000000"/>
          <w:sz w:val="22"/>
          <w:szCs w:val="22"/>
        </w:rPr>
        <w:t>kršitve določb statuta</w:t>
      </w:r>
    </w:p>
    <w:p w:rsidR="005B0FE4" w:rsidRPr="001E0DD5" w:rsidRDefault="005B0FE4" w:rsidP="00DE108A">
      <w:pPr>
        <w:pStyle w:val="BodyText2"/>
        <w:numPr>
          <w:ilvl w:val="0"/>
          <w:numId w:val="82"/>
        </w:numPr>
        <w:spacing w:after="0" w:line="260" w:lineRule="atLeast"/>
        <w:jc w:val="both"/>
        <w:rPr>
          <w:rFonts w:ascii="Arial" w:hAnsi="Arial" w:cs="Arial"/>
          <w:color w:val="000000"/>
          <w:sz w:val="22"/>
          <w:szCs w:val="22"/>
        </w:rPr>
      </w:pPr>
      <w:r w:rsidRPr="001E0DD5">
        <w:rPr>
          <w:rFonts w:ascii="Arial" w:hAnsi="Arial" w:cs="Arial"/>
          <w:color w:val="000000"/>
          <w:sz w:val="22"/>
          <w:szCs w:val="22"/>
        </w:rPr>
        <w:t>nevestno izvrševanje sprejetih zadolžitev in funkcij v društvu</w:t>
      </w:r>
    </w:p>
    <w:p w:rsidR="005B0FE4" w:rsidRPr="001E0DD5" w:rsidRDefault="005B0FE4" w:rsidP="00DE108A">
      <w:pPr>
        <w:pStyle w:val="BodyText2"/>
        <w:numPr>
          <w:ilvl w:val="0"/>
          <w:numId w:val="82"/>
        </w:numPr>
        <w:spacing w:after="0" w:line="260" w:lineRule="atLeast"/>
        <w:jc w:val="both"/>
        <w:rPr>
          <w:rFonts w:ascii="Arial" w:hAnsi="Arial" w:cs="Arial"/>
          <w:color w:val="000000"/>
          <w:sz w:val="22"/>
          <w:szCs w:val="22"/>
        </w:rPr>
      </w:pPr>
      <w:r w:rsidRPr="001E0DD5">
        <w:rPr>
          <w:rFonts w:ascii="Arial" w:hAnsi="Arial" w:cs="Arial"/>
          <w:color w:val="000000"/>
          <w:sz w:val="22"/>
          <w:szCs w:val="22"/>
        </w:rPr>
        <w:t>neizvrševanje sklepov organov društva</w:t>
      </w:r>
    </w:p>
    <w:p w:rsidR="005B0FE4" w:rsidRPr="001E0DD5" w:rsidRDefault="005B0FE4" w:rsidP="00DE108A">
      <w:pPr>
        <w:pStyle w:val="BodyText2"/>
        <w:numPr>
          <w:ilvl w:val="0"/>
          <w:numId w:val="82"/>
        </w:numPr>
        <w:spacing w:after="0" w:line="260" w:lineRule="atLeast"/>
        <w:jc w:val="both"/>
        <w:rPr>
          <w:rFonts w:ascii="Arial" w:hAnsi="Arial" w:cs="Arial"/>
          <w:color w:val="000000"/>
          <w:sz w:val="22"/>
          <w:szCs w:val="22"/>
        </w:rPr>
      </w:pPr>
      <w:r w:rsidRPr="001E0DD5">
        <w:rPr>
          <w:rFonts w:ascii="Arial" w:hAnsi="Arial" w:cs="Arial"/>
          <w:color w:val="000000"/>
          <w:sz w:val="22"/>
          <w:szCs w:val="22"/>
        </w:rPr>
        <w:t>dejanja, ki kakorkoli škodujejo ugledu društva.</w:t>
      </w:r>
    </w:p>
    <w:p w:rsidR="005B0FE4" w:rsidRPr="001E0DD5" w:rsidRDefault="005B0FE4" w:rsidP="006F430F">
      <w:pPr>
        <w:pStyle w:val="BodyText2"/>
        <w:spacing w:after="0" w:line="260" w:lineRule="atLeast"/>
        <w:ind w:left="0"/>
        <w:jc w:val="both"/>
        <w:rPr>
          <w:rFonts w:ascii="Arial" w:hAnsi="Arial" w:cs="Arial"/>
          <w:color w:val="000000"/>
          <w:sz w:val="22"/>
          <w:szCs w:val="22"/>
        </w:rPr>
      </w:pPr>
    </w:p>
    <w:p w:rsidR="005B0FE4" w:rsidRPr="001E0DD5" w:rsidRDefault="005B0FE4" w:rsidP="006F430F">
      <w:pPr>
        <w:pStyle w:val="BodyText2"/>
        <w:spacing w:after="0" w:line="260" w:lineRule="atLeast"/>
        <w:ind w:left="0"/>
        <w:jc w:val="both"/>
        <w:rPr>
          <w:rFonts w:ascii="Arial" w:hAnsi="Arial" w:cs="Arial"/>
          <w:color w:val="000000"/>
          <w:sz w:val="22"/>
          <w:szCs w:val="22"/>
        </w:rPr>
      </w:pPr>
      <w:r>
        <w:rPr>
          <w:rFonts w:ascii="Arial" w:hAnsi="Arial" w:cs="Arial"/>
          <w:color w:val="000000"/>
          <w:sz w:val="22"/>
          <w:szCs w:val="22"/>
        </w:rPr>
        <w:t>Sodnik</w:t>
      </w:r>
      <w:r w:rsidRPr="001E0DD5">
        <w:rPr>
          <w:rFonts w:ascii="Arial" w:hAnsi="Arial" w:cs="Arial"/>
          <w:color w:val="000000"/>
          <w:sz w:val="22"/>
          <w:szCs w:val="22"/>
        </w:rPr>
        <w:t xml:space="preserve"> izreka naslednje ukrepe:</w:t>
      </w:r>
    </w:p>
    <w:p w:rsidR="005B0FE4" w:rsidRPr="001E0DD5" w:rsidRDefault="005B0FE4" w:rsidP="00DE108A">
      <w:pPr>
        <w:pStyle w:val="BodyText2"/>
        <w:numPr>
          <w:ilvl w:val="0"/>
          <w:numId w:val="81"/>
        </w:numPr>
        <w:spacing w:after="0" w:line="260" w:lineRule="atLeast"/>
        <w:jc w:val="both"/>
        <w:rPr>
          <w:rFonts w:ascii="Arial" w:hAnsi="Arial" w:cs="Arial"/>
          <w:color w:val="000000"/>
          <w:sz w:val="22"/>
          <w:szCs w:val="22"/>
        </w:rPr>
      </w:pPr>
      <w:r w:rsidRPr="001E0DD5">
        <w:rPr>
          <w:rFonts w:ascii="Arial" w:hAnsi="Arial" w:cs="Arial"/>
          <w:color w:val="000000"/>
          <w:sz w:val="22"/>
          <w:szCs w:val="22"/>
        </w:rPr>
        <w:t>opomin</w:t>
      </w:r>
    </w:p>
    <w:p w:rsidR="005B0FE4" w:rsidRPr="001E0DD5" w:rsidRDefault="005B0FE4" w:rsidP="00DE108A">
      <w:pPr>
        <w:pStyle w:val="BodyText2"/>
        <w:numPr>
          <w:ilvl w:val="0"/>
          <w:numId w:val="81"/>
        </w:numPr>
        <w:spacing w:after="0" w:line="260" w:lineRule="atLeast"/>
        <w:jc w:val="both"/>
        <w:rPr>
          <w:rFonts w:ascii="Arial" w:hAnsi="Arial" w:cs="Arial"/>
          <w:color w:val="000000"/>
          <w:sz w:val="22"/>
          <w:szCs w:val="22"/>
        </w:rPr>
      </w:pPr>
      <w:r w:rsidRPr="001E0DD5">
        <w:rPr>
          <w:rFonts w:ascii="Arial" w:hAnsi="Arial" w:cs="Arial"/>
          <w:color w:val="000000"/>
          <w:sz w:val="22"/>
          <w:szCs w:val="22"/>
        </w:rPr>
        <w:t>opomin pred izključitvijo</w:t>
      </w:r>
    </w:p>
    <w:p w:rsidR="005B0FE4" w:rsidRPr="001E0DD5" w:rsidRDefault="005B0FE4" w:rsidP="00DE108A">
      <w:pPr>
        <w:pStyle w:val="BodyText2"/>
        <w:numPr>
          <w:ilvl w:val="0"/>
          <w:numId w:val="81"/>
        </w:numPr>
        <w:spacing w:after="0" w:line="260" w:lineRule="atLeast"/>
        <w:jc w:val="both"/>
        <w:rPr>
          <w:rFonts w:ascii="Arial" w:hAnsi="Arial" w:cs="Arial"/>
          <w:color w:val="000000"/>
          <w:sz w:val="22"/>
          <w:szCs w:val="22"/>
        </w:rPr>
      </w:pPr>
      <w:r w:rsidRPr="001E0DD5">
        <w:rPr>
          <w:rFonts w:ascii="Arial" w:hAnsi="Arial" w:cs="Arial"/>
          <w:color w:val="000000"/>
          <w:sz w:val="22"/>
          <w:szCs w:val="22"/>
        </w:rPr>
        <w:t>izključitev.</w:t>
      </w:r>
    </w:p>
    <w:p w:rsidR="005B0FE4" w:rsidRPr="001E0DD5" w:rsidRDefault="005B0FE4" w:rsidP="006F430F">
      <w:pPr>
        <w:pStyle w:val="BodyText2"/>
        <w:spacing w:after="0" w:line="260" w:lineRule="atLeast"/>
        <w:ind w:left="0"/>
        <w:jc w:val="both"/>
        <w:rPr>
          <w:rFonts w:ascii="Arial" w:hAnsi="Arial" w:cs="Arial"/>
          <w:color w:val="000000"/>
          <w:sz w:val="22"/>
          <w:szCs w:val="22"/>
        </w:rPr>
      </w:pPr>
    </w:p>
    <w:p w:rsidR="005B0FE4" w:rsidRPr="001E0DD5" w:rsidRDefault="005B0FE4" w:rsidP="006F430F">
      <w:pPr>
        <w:pStyle w:val="BodyText2"/>
        <w:spacing w:after="0" w:line="260" w:lineRule="atLeast"/>
        <w:ind w:left="0"/>
        <w:jc w:val="both"/>
        <w:rPr>
          <w:rFonts w:ascii="Arial" w:hAnsi="Arial" w:cs="Arial"/>
          <w:color w:val="000000"/>
          <w:sz w:val="22"/>
          <w:szCs w:val="22"/>
        </w:rPr>
      </w:pPr>
      <w:r w:rsidRPr="001E0DD5">
        <w:rPr>
          <w:rFonts w:ascii="Arial" w:hAnsi="Arial" w:cs="Arial"/>
          <w:color w:val="000000"/>
          <w:sz w:val="22"/>
          <w:szCs w:val="22"/>
        </w:rPr>
        <w:t xml:space="preserve">Zoper sklep </w:t>
      </w:r>
      <w:r>
        <w:rPr>
          <w:rFonts w:ascii="Arial" w:hAnsi="Arial" w:cs="Arial"/>
          <w:color w:val="000000"/>
          <w:sz w:val="22"/>
          <w:szCs w:val="22"/>
        </w:rPr>
        <w:t xml:space="preserve">Disciplinskega </w:t>
      </w:r>
      <w:r w:rsidRPr="001E0DD5">
        <w:rPr>
          <w:rFonts w:ascii="Arial" w:hAnsi="Arial" w:cs="Arial"/>
          <w:color w:val="000000"/>
          <w:sz w:val="22"/>
          <w:szCs w:val="22"/>
        </w:rPr>
        <w:t>razsodišča</w:t>
      </w:r>
      <w:r>
        <w:rPr>
          <w:rFonts w:ascii="Arial" w:hAnsi="Arial" w:cs="Arial"/>
          <w:color w:val="000000"/>
          <w:sz w:val="22"/>
          <w:szCs w:val="22"/>
        </w:rPr>
        <w:t xml:space="preserve"> DNT</w:t>
      </w:r>
      <w:r w:rsidRPr="001E0DD5">
        <w:rPr>
          <w:rFonts w:ascii="Arial" w:hAnsi="Arial" w:cs="Arial"/>
          <w:color w:val="000000"/>
          <w:sz w:val="22"/>
          <w:szCs w:val="22"/>
        </w:rPr>
        <w:t xml:space="preserve"> se lahko stranka v sporu pritoži na </w:t>
      </w:r>
      <w:r>
        <w:rPr>
          <w:rFonts w:ascii="Arial" w:hAnsi="Arial" w:cs="Arial"/>
          <w:color w:val="000000"/>
          <w:sz w:val="22"/>
          <w:szCs w:val="22"/>
        </w:rPr>
        <w:t>skupščino</w:t>
      </w:r>
      <w:r w:rsidRPr="001E0DD5">
        <w:rPr>
          <w:rFonts w:ascii="Arial" w:hAnsi="Arial" w:cs="Arial"/>
          <w:color w:val="000000"/>
          <w:sz w:val="22"/>
          <w:szCs w:val="22"/>
        </w:rPr>
        <w:t xml:space="preserve"> društva. Sklep </w:t>
      </w:r>
      <w:r>
        <w:rPr>
          <w:rFonts w:ascii="Arial" w:hAnsi="Arial" w:cs="Arial"/>
          <w:color w:val="000000"/>
          <w:sz w:val="22"/>
          <w:szCs w:val="22"/>
        </w:rPr>
        <w:t>skupščine</w:t>
      </w:r>
      <w:r w:rsidRPr="001E0DD5">
        <w:rPr>
          <w:rFonts w:ascii="Arial" w:hAnsi="Arial" w:cs="Arial"/>
          <w:color w:val="000000"/>
          <w:sz w:val="22"/>
          <w:szCs w:val="22"/>
        </w:rPr>
        <w:t xml:space="preserve"> društva je dokončen.</w:t>
      </w:r>
    </w:p>
    <w:p w:rsidR="005B0FE4" w:rsidRPr="00786BA1"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Pr>
          <w:rFonts w:ascii="Arial" w:hAnsi="Arial" w:cs="Arial"/>
          <w:b/>
          <w:bCs/>
        </w:rPr>
        <w:t>36</w:t>
      </w:r>
      <w:r w:rsidRPr="00C406EE">
        <w:rPr>
          <w:rFonts w:ascii="Arial" w:hAnsi="Arial" w:cs="Arial"/>
          <w:b/>
          <w:bCs/>
        </w:rPr>
        <w:t>.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(pritožbe)</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Default="005B0FE4" w:rsidP="006F430F">
      <w:pPr>
        <w:autoSpaceDE w:val="0"/>
        <w:autoSpaceDN w:val="0"/>
        <w:adjustRightInd w:val="0"/>
        <w:spacing w:after="0" w:line="260" w:lineRule="atLeast"/>
        <w:rPr>
          <w:rFonts w:ascii="Arial" w:hAnsi="Arial" w:cs="Arial"/>
        </w:rPr>
      </w:pPr>
      <w:r>
        <w:rPr>
          <w:rFonts w:ascii="Arial" w:hAnsi="Arial" w:cs="Arial"/>
        </w:rPr>
        <w:t>Zoper odločitev regijskega</w:t>
      </w:r>
      <w:r w:rsidRPr="00786BA1">
        <w:rPr>
          <w:rFonts w:ascii="Arial" w:hAnsi="Arial" w:cs="Arial"/>
        </w:rPr>
        <w:t xml:space="preserve"> sodnika je možna pritožba v roku 8 dni na</w:t>
      </w:r>
      <w:r>
        <w:rPr>
          <w:rFonts w:ascii="Arial" w:hAnsi="Arial" w:cs="Arial"/>
        </w:rPr>
        <w:t xml:space="preserve"> </w:t>
      </w:r>
      <w:r w:rsidRPr="00786BA1">
        <w:rPr>
          <w:rFonts w:ascii="Arial" w:hAnsi="Arial" w:cs="Arial"/>
        </w:rPr>
        <w:t>komisijo za pritožbe pri ZNTS.</w:t>
      </w:r>
    </w:p>
    <w:p w:rsidR="005B0FE4" w:rsidRPr="00786BA1" w:rsidRDefault="005B0FE4" w:rsidP="006F430F">
      <w:pPr>
        <w:autoSpaceDE w:val="0"/>
        <w:autoSpaceDN w:val="0"/>
        <w:adjustRightInd w:val="0"/>
        <w:spacing w:after="0" w:line="260" w:lineRule="atLeast"/>
        <w:rPr>
          <w:rFonts w:ascii="Arial" w:hAnsi="Arial" w:cs="Arial"/>
        </w:rPr>
      </w:pPr>
    </w:p>
    <w:p w:rsidR="005B0FE4" w:rsidRPr="003D3355" w:rsidRDefault="005B0FE4" w:rsidP="006F430F">
      <w:pPr>
        <w:autoSpaceDE w:val="0"/>
        <w:autoSpaceDN w:val="0"/>
        <w:adjustRightInd w:val="0"/>
        <w:spacing w:after="0" w:line="260" w:lineRule="atLeast"/>
        <w:jc w:val="center"/>
        <w:rPr>
          <w:rFonts w:ascii="Arial" w:hAnsi="Arial" w:cs="Arial"/>
          <w:b/>
          <w:bCs/>
          <w:sz w:val="24"/>
          <w:szCs w:val="24"/>
        </w:rPr>
      </w:pPr>
      <w:r>
        <w:rPr>
          <w:rFonts w:ascii="Arial" w:hAnsi="Arial" w:cs="Arial"/>
          <w:b/>
          <w:bCs/>
          <w:sz w:val="24"/>
          <w:szCs w:val="24"/>
        </w:rPr>
        <w:t>e) PREDSEDNIK DNT</w:t>
      </w:r>
    </w:p>
    <w:p w:rsidR="005B0FE4" w:rsidRPr="00786BA1"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Pr>
          <w:rFonts w:ascii="Arial" w:hAnsi="Arial" w:cs="Arial"/>
          <w:b/>
          <w:bCs/>
        </w:rPr>
        <w:t>37</w:t>
      </w:r>
      <w:r w:rsidRPr="00C406EE">
        <w:rPr>
          <w:rFonts w:ascii="Arial" w:hAnsi="Arial" w:cs="Arial"/>
          <w:b/>
          <w:bCs/>
        </w:rPr>
        <w:t>.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Pr>
          <w:rFonts w:ascii="Arial" w:hAnsi="Arial" w:cs="Arial"/>
          <w:b/>
          <w:bCs/>
          <w:i/>
          <w:iCs/>
        </w:rPr>
        <w:t>(predsednik DNT</w:t>
      </w:r>
      <w:r w:rsidRPr="00C406EE">
        <w:rPr>
          <w:rFonts w:ascii="Arial" w:hAnsi="Arial" w:cs="Arial"/>
          <w:b/>
          <w:bCs/>
          <w:i/>
          <w:iCs/>
        </w:rPr>
        <w:t>)</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9F7223" w:rsidRDefault="005B0FE4" w:rsidP="006F430F">
      <w:pPr>
        <w:autoSpaceDE w:val="0"/>
        <w:autoSpaceDN w:val="0"/>
        <w:adjustRightInd w:val="0"/>
        <w:spacing w:after="0" w:line="260" w:lineRule="atLeast"/>
        <w:jc w:val="both"/>
        <w:rPr>
          <w:rFonts w:ascii="Arial" w:hAnsi="Arial" w:cs="Arial"/>
        </w:rPr>
      </w:pPr>
      <w:r w:rsidRPr="009F7223">
        <w:rPr>
          <w:rFonts w:ascii="Arial" w:hAnsi="Arial" w:cs="Arial"/>
        </w:rPr>
        <w:t>Predsednik DNT:</w:t>
      </w:r>
    </w:p>
    <w:p w:rsidR="005B0FE4" w:rsidRPr="0067340B" w:rsidRDefault="005B0FE4" w:rsidP="006F430F">
      <w:pPr>
        <w:pStyle w:val="ListParagraph"/>
        <w:numPr>
          <w:ilvl w:val="0"/>
          <w:numId w:val="75"/>
        </w:numPr>
        <w:autoSpaceDE w:val="0"/>
        <w:autoSpaceDN w:val="0"/>
        <w:adjustRightInd w:val="0"/>
        <w:spacing w:after="0" w:line="260" w:lineRule="atLeast"/>
        <w:jc w:val="both"/>
        <w:rPr>
          <w:rFonts w:ascii="Arial" w:hAnsi="Arial" w:cs="Arial"/>
        </w:rPr>
      </w:pPr>
      <w:r w:rsidRPr="0067340B">
        <w:rPr>
          <w:rFonts w:ascii="Arial" w:hAnsi="Arial" w:cs="Arial"/>
        </w:rPr>
        <w:t>zastopa in predstavlja DNT,</w:t>
      </w:r>
    </w:p>
    <w:p w:rsidR="005B0FE4" w:rsidRPr="0067340B" w:rsidRDefault="005B0FE4" w:rsidP="006F430F">
      <w:pPr>
        <w:pStyle w:val="ListParagraph"/>
        <w:numPr>
          <w:ilvl w:val="0"/>
          <w:numId w:val="75"/>
        </w:numPr>
        <w:autoSpaceDE w:val="0"/>
        <w:autoSpaceDN w:val="0"/>
        <w:adjustRightInd w:val="0"/>
        <w:spacing w:after="0" w:line="260" w:lineRule="atLeast"/>
        <w:jc w:val="both"/>
        <w:rPr>
          <w:rFonts w:ascii="Arial" w:hAnsi="Arial" w:cs="Arial"/>
        </w:rPr>
      </w:pPr>
      <w:r w:rsidRPr="0067340B">
        <w:rPr>
          <w:rFonts w:ascii="Arial" w:hAnsi="Arial" w:cs="Arial"/>
        </w:rPr>
        <w:t>vodi skupščino</w:t>
      </w:r>
    </w:p>
    <w:p w:rsidR="005B0FE4" w:rsidRPr="0067340B" w:rsidRDefault="005B0FE4" w:rsidP="006F430F">
      <w:pPr>
        <w:pStyle w:val="ListParagraph"/>
        <w:numPr>
          <w:ilvl w:val="0"/>
          <w:numId w:val="75"/>
        </w:numPr>
        <w:autoSpaceDE w:val="0"/>
        <w:autoSpaceDN w:val="0"/>
        <w:adjustRightInd w:val="0"/>
        <w:spacing w:after="0" w:line="260" w:lineRule="atLeast"/>
        <w:jc w:val="both"/>
        <w:rPr>
          <w:rFonts w:ascii="Arial" w:hAnsi="Arial" w:cs="Arial"/>
        </w:rPr>
      </w:pPr>
      <w:r w:rsidRPr="0067340B">
        <w:rPr>
          <w:rFonts w:ascii="Arial" w:hAnsi="Arial" w:cs="Arial"/>
        </w:rPr>
        <w:t>sklicuje in vodi seje UO DNT,</w:t>
      </w:r>
    </w:p>
    <w:p w:rsidR="005B0FE4" w:rsidRPr="0067340B" w:rsidRDefault="005B0FE4" w:rsidP="006F430F">
      <w:pPr>
        <w:pStyle w:val="ListParagraph"/>
        <w:numPr>
          <w:ilvl w:val="0"/>
          <w:numId w:val="75"/>
        </w:numPr>
        <w:autoSpaceDE w:val="0"/>
        <w:autoSpaceDN w:val="0"/>
        <w:adjustRightInd w:val="0"/>
        <w:spacing w:after="0" w:line="260" w:lineRule="atLeast"/>
        <w:jc w:val="both"/>
        <w:rPr>
          <w:rFonts w:ascii="Arial" w:hAnsi="Arial" w:cs="Arial"/>
        </w:rPr>
      </w:pPr>
      <w:r w:rsidRPr="0067340B">
        <w:rPr>
          <w:rFonts w:ascii="Arial" w:hAnsi="Arial" w:cs="Arial"/>
        </w:rPr>
        <w:t>skrbi za izvrševanje sklepov skupščine in UO DNT,</w:t>
      </w:r>
    </w:p>
    <w:p w:rsidR="005B0FE4" w:rsidRPr="0067340B" w:rsidRDefault="005B0FE4" w:rsidP="006F430F">
      <w:pPr>
        <w:pStyle w:val="ListParagraph"/>
        <w:numPr>
          <w:ilvl w:val="0"/>
          <w:numId w:val="75"/>
        </w:numPr>
        <w:autoSpaceDE w:val="0"/>
        <w:autoSpaceDN w:val="0"/>
        <w:adjustRightInd w:val="0"/>
        <w:spacing w:after="0" w:line="260" w:lineRule="atLeast"/>
        <w:jc w:val="both"/>
        <w:rPr>
          <w:rFonts w:ascii="Arial" w:hAnsi="Arial" w:cs="Arial"/>
        </w:rPr>
      </w:pPr>
      <w:r w:rsidRPr="0067340B">
        <w:rPr>
          <w:rFonts w:ascii="Arial" w:hAnsi="Arial" w:cs="Arial"/>
        </w:rPr>
        <w:t>koordinira in kontrolira delo posameznih članov UO DNT, ki so</w:t>
      </w:r>
      <w:r>
        <w:rPr>
          <w:rFonts w:ascii="Arial" w:hAnsi="Arial" w:cs="Arial"/>
        </w:rPr>
        <w:t xml:space="preserve"> </w:t>
      </w:r>
      <w:r w:rsidRPr="0067340B">
        <w:rPr>
          <w:rFonts w:ascii="Arial" w:hAnsi="Arial" w:cs="Arial"/>
        </w:rPr>
        <w:t>zadolženi za konkretno izvedbo posameznih nalog in</w:t>
      </w:r>
    </w:p>
    <w:p w:rsidR="005B0FE4" w:rsidRDefault="005B0FE4" w:rsidP="006F430F">
      <w:pPr>
        <w:pStyle w:val="ListParagraph"/>
        <w:numPr>
          <w:ilvl w:val="0"/>
          <w:numId w:val="75"/>
        </w:numPr>
        <w:autoSpaceDE w:val="0"/>
        <w:autoSpaceDN w:val="0"/>
        <w:adjustRightInd w:val="0"/>
        <w:spacing w:after="0" w:line="260" w:lineRule="atLeast"/>
        <w:jc w:val="both"/>
        <w:rPr>
          <w:rFonts w:ascii="Arial" w:hAnsi="Arial" w:cs="Arial"/>
        </w:rPr>
      </w:pPr>
      <w:r w:rsidRPr="0067340B">
        <w:rPr>
          <w:rFonts w:ascii="Arial" w:hAnsi="Arial" w:cs="Arial"/>
        </w:rPr>
        <w:t>opravlja druge naloge, ki izvirajo iz tega statuta, iz sklepov skupščine  in UO DNT</w:t>
      </w:r>
      <w:r>
        <w:rPr>
          <w:rFonts w:ascii="Arial" w:hAnsi="Arial" w:cs="Arial"/>
        </w:rPr>
        <w:t>.</w:t>
      </w:r>
    </w:p>
    <w:p w:rsidR="005B0FE4" w:rsidRPr="0067340B" w:rsidRDefault="005B0FE4" w:rsidP="006F430F">
      <w:pPr>
        <w:pStyle w:val="ListParagraph"/>
        <w:autoSpaceDE w:val="0"/>
        <w:autoSpaceDN w:val="0"/>
        <w:adjustRightInd w:val="0"/>
        <w:spacing w:after="0" w:line="260" w:lineRule="atLeast"/>
        <w:ind w:left="0"/>
        <w:jc w:val="both"/>
        <w:rPr>
          <w:rFonts w:ascii="Arial" w:hAnsi="Arial" w:cs="Arial"/>
        </w:rPr>
      </w:pPr>
    </w:p>
    <w:p w:rsidR="005B0FE4" w:rsidRDefault="005B0FE4" w:rsidP="006F430F">
      <w:pPr>
        <w:autoSpaceDE w:val="0"/>
        <w:autoSpaceDN w:val="0"/>
        <w:adjustRightInd w:val="0"/>
        <w:spacing w:after="0" w:line="260" w:lineRule="atLeast"/>
        <w:jc w:val="both"/>
        <w:rPr>
          <w:rFonts w:ascii="Arial" w:hAnsi="Arial" w:cs="Arial"/>
        </w:rPr>
      </w:pPr>
      <w:r>
        <w:rPr>
          <w:rFonts w:ascii="Arial" w:hAnsi="Arial" w:cs="Arial"/>
        </w:rPr>
        <w:t>Predsednik DNT Celje</w:t>
      </w:r>
      <w:r w:rsidRPr="00786BA1">
        <w:rPr>
          <w:rFonts w:ascii="Arial" w:hAnsi="Arial" w:cs="Arial"/>
        </w:rPr>
        <w:t xml:space="preserve"> mora biti izobražen nogometni trener</w:t>
      </w:r>
      <w:r>
        <w:rPr>
          <w:rFonts w:ascii="Arial" w:hAnsi="Arial" w:cs="Arial"/>
        </w:rPr>
        <w:t xml:space="preserve"> </w:t>
      </w:r>
      <w:r w:rsidRPr="00786BA1">
        <w:rPr>
          <w:rFonts w:ascii="Arial" w:hAnsi="Arial" w:cs="Arial"/>
        </w:rPr>
        <w:t>in aktiven v nogometu vsaj 3 leta.</w:t>
      </w:r>
    </w:p>
    <w:p w:rsidR="005B0FE4" w:rsidRPr="000D1A42" w:rsidRDefault="005B0FE4" w:rsidP="006F430F">
      <w:pPr>
        <w:autoSpaceDE w:val="0"/>
        <w:autoSpaceDN w:val="0"/>
        <w:adjustRightInd w:val="0"/>
        <w:spacing w:after="0" w:line="260" w:lineRule="atLeast"/>
        <w:jc w:val="both"/>
        <w:rPr>
          <w:rFonts w:ascii="Arial" w:hAnsi="Arial" w:cs="Arial"/>
        </w:rPr>
      </w:pPr>
      <w:r w:rsidRPr="000D1A42">
        <w:rPr>
          <w:rFonts w:ascii="Arial" w:hAnsi="Arial" w:cs="Arial"/>
        </w:rPr>
        <w:t>Če je predsednik DNT dalj časa odsoten, zadržan ali bolan, ga nadomešča član UO DNT Celje, katerega pa mora predsednik predhodno pooblastiti.</w:t>
      </w:r>
    </w:p>
    <w:p w:rsidR="005B0FE4" w:rsidRDefault="005B0FE4" w:rsidP="006F430F">
      <w:pPr>
        <w:autoSpaceDE w:val="0"/>
        <w:autoSpaceDN w:val="0"/>
        <w:adjustRightInd w:val="0"/>
        <w:spacing w:after="0" w:line="260" w:lineRule="atLeast"/>
        <w:rPr>
          <w:rFonts w:ascii="Arial" w:hAnsi="Arial" w:cs="Arial"/>
        </w:rPr>
      </w:pPr>
      <w:r>
        <w:rPr>
          <w:rFonts w:ascii="Arial" w:hAnsi="Arial" w:cs="Arial"/>
        </w:rPr>
        <w:t>Predsednik društva je odgovoren, da društvo poteka v skladu s pravnim redom v Republiki Sloveniji.</w:t>
      </w:r>
    </w:p>
    <w:p w:rsidR="005B0FE4" w:rsidRPr="00786BA1"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sidRPr="00C406EE">
        <w:rPr>
          <w:rFonts w:ascii="Arial" w:hAnsi="Arial" w:cs="Arial"/>
          <w:b/>
          <w:bCs/>
        </w:rPr>
        <w:t>39.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(mandat)</w:t>
      </w:r>
    </w:p>
    <w:p w:rsidR="005B0FE4" w:rsidRPr="00786BA1" w:rsidRDefault="005B0FE4" w:rsidP="006F430F">
      <w:pPr>
        <w:autoSpaceDE w:val="0"/>
        <w:autoSpaceDN w:val="0"/>
        <w:adjustRightInd w:val="0"/>
        <w:spacing w:after="0" w:line="260" w:lineRule="atLeast"/>
        <w:jc w:val="center"/>
        <w:rPr>
          <w:rFonts w:ascii="Arial" w:hAnsi="Arial" w:cs="Arial"/>
          <w:i/>
          <w:iCs/>
        </w:rPr>
      </w:pPr>
    </w:p>
    <w:p w:rsidR="005B0FE4" w:rsidRPr="00786BA1" w:rsidRDefault="005B0FE4" w:rsidP="006F430F">
      <w:pPr>
        <w:autoSpaceDE w:val="0"/>
        <w:autoSpaceDN w:val="0"/>
        <w:adjustRightInd w:val="0"/>
        <w:spacing w:after="0" w:line="260" w:lineRule="atLeast"/>
        <w:rPr>
          <w:rFonts w:ascii="Arial" w:hAnsi="Arial" w:cs="Arial"/>
        </w:rPr>
      </w:pPr>
      <w:r>
        <w:rPr>
          <w:rFonts w:ascii="Arial" w:hAnsi="Arial" w:cs="Arial"/>
        </w:rPr>
        <w:t>Mandat predsednika DNT traja 4</w:t>
      </w:r>
      <w:r w:rsidRPr="00786BA1">
        <w:rPr>
          <w:rFonts w:ascii="Arial" w:hAnsi="Arial" w:cs="Arial"/>
        </w:rPr>
        <w:t xml:space="preserve"> (</w:t>
      </w:r>
      <w:r>
        <w:rPr>
          <w:rFonts w:ascii="Arial" w:hAnsi="Arial" w:cs="Arial"/>
        </w:rPr>
        <w:t>štiri</w:t>
      </w:r>
      <w:r w:rsidRPr="00786BA1">
        <w:rPr>
          <w:rFonts w:ascii="Arial" w:hAnsi="Arial" w:cs="Arial"/>
        </w:rPr>
        <w:t>) leta.</w:t>
      </w:r>
    </w:p>
    <w:p w:rsidR="005B0FE4" w:rsidRPr="00786BA1" w:rsidRDefault="005B0FE4" w:rsidP="006F430F">
      <w:pPr>
        <w:autoSpaceDE w:val="0"/>
        <w:autoSpaceDN w:val="0"/>
        <w:adjustRightInd w:val="0"/>
        <w:spacing w:after="0" w:line="260" w:lineRule="atLeast"/>
        <w:rPr>
          <w:rFonts w:ascii="Arial" w:hAnsi="Arial" w:cs="Arial"/>
        </w:rPr>
      </w:pPr>
      <w:r w:rsidRPr="00786BA1">
        <w:rPr>
          <w:rFonts w:ascii="Arial" w:hAnsi="Arial" w:cs="Arial"/>
        </w:rPr>
        <w:t>Predsednik DNT je lahko ponovno izvoljen.</w:t>
      </w:r>
    </w:p>
    <w:p w:rsidR="005B0FE4" w:rsidRPr="00786BA1" w:rsidRDefault="005B0FE4" w:rsidP="006F430F">
      <w:pPr>
        <w:autoSpaceDE w:val="0"/>
        <w:autoSpaceDN w:val="0"/>
        <w:adjustRightInd w:val="0"/>
        <w:spacing w:after="0" w:line="260" w:lineRule="atLeast"/>
        <w:rPr>
          <w:rFonts w:ascii="Arial" w:hAnsi="Arial" w:cs="Arial"/>
        </w:rPr>
      </w:pPr>
    </w:p>
    <w:p w:rsidR="005B0FE4" w:rsidRPr="003D3355" w:rsidRDefault="005B0FE4" w:rsidP="006F430F">
      <w:pPr>
        <w:autoSpaceDE w:val="0"/>
        <w:autoSpaceDN w:val="0"/>
        <w:adjustRightInd w:val="0"/>
        <w:spacing w:after="0" w:line="260" w:lineRule="atLeast"/>
        <w:jc w:val="center"/>
        <w:rPr>
          <w:rFonts w:ascii="Arial" w:hAnsi="Arial" w:cs="Arial"/>
          <w:b/>
          <w:bCs/>
          <w:sz w:val="24"/>
          <w:szCs w:val="24"/>
        </w:rPr>
      </w:pPr>
      <w:r w:rsidRPr="003D3355">
        <w:rPr>
          <w:rFonts w:ascii="Arial" w:hAnsi="Arial" w:cs="Arial"/>
          <w:b/>
          <w:bCs/>
          <w:sz w:val="24"/>
          <w:szCs w:val="24"/>
        </w:rPr>
        <w:t>f) KOMISIJA ZA PRIZNANJA</w:t>
      </w:r>
    </w:p>
    <w:p w:rsidR="005B0FE4" w:rsidRPr="00786BA1"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sidRPr="00C406EE">
        <w:rPr>
          <w:rFonts w:ascii="Arial" w:hAnsi="Arial" w:cs="Arial"/>
          <w:b/>
          <w:bCs/>
        </w:rPr>
        <w:t>40.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(komisija za priznanja)</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Komisijo za priznanja sestavljajo predsednik in 2 člana.</w:t>
      </w:r>
      <w:r>
        <w:rPr>
          <w:rFonts w:ascii="Arial" w:hAnsi="Arial" w:cs="Arial"/>
        </w:rPr>
        <w:t xml:space="preserve"> Komisija je sklepčna ko so prisotni vsi trije člani in veljavno odloča z večino glasov prisotnih.</w:t>
      </w: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Komisija za priznanja pripravi Upravnemu odboru predlog kandidatov za</w:t>
      </w:r>
      <w:r>
        <w:rPr>
          <w:rFonts w:ascii="Arial" w:hAnsi="Arial" w:cs="Arial"/>
        </w:rPr>
        <w:t xml:space="preserve"> </w:t>
      </w:r>
      <w:r w:rsidRPr="00786BA1">
        <w:rPr>
          <w:rFonts w:ascii="Arial" w:hAnsi="Arial" w:cs="Arial"/>
        </w:rPr>
        <w:t>podelitev priznanj.</w:t>
      </w: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Predloge za podelitev priznanj se pripravijo po pravilniku o delu komisije za priznanja.</w:t>
      </w: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Komisija za priznanja vodi evidenco o prejetih priznanjih.</w:t>
      </w:r>
    </w:p>
    <w:p w:rsidR="005B0FE4" w:rsidRPr="00786BA1"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sidRPr="00C406EE">
        <w:rPr>
          <w:rFonts w:ascii="Arial" w:hAnsi="Arial" w:cs="Arial"/>
          <w:b/>
          <w:bCs/>
        </w:rPr>
        <w:t>41.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(mandat)</w:t>
      </w:r>
    </w:p>
    <w:p w:rsidR="005B0FE4" w:rsidRPr="00C406EE" w:rsidRDefault="005B0FE4" w:rsidP="006F430F">
      <w:pPr>
        <w:autoSpaceDE w:val="0"/>
        <w:autoSpaceDN w:val="0"/>
        <w:adjustRightInd w:val="0"/>
        <w:spacing w:after="0" w:line="260" w:lineRule="atLeast"/>
        <w:rPr>
          <w:rFonts w:ascii="Arial" w:hAnsi="Arial" w:cs="Arial"/>
          <w:b/>
          <w:bCs/>
          <w:i/>
          <w:iCs/>
        </w:rPr>
      </w:pPr>
    </w:p>
    <w:p w:rsidR="005B0FE4" w:rsidRPr="00786BA1" w:rsidRDefault="005B0FE4" w:rsidP="006F430F">
      <w:pPr>
        <w:autoSpaceDE w:val="0"/>
        <w:autoSpaceDN w:val="0"/>
        <w:adjustRightInd w:val="0"/>
        <w:spacing w:after="0" w:line="260" w:lineRule="atLeast"/>
        <w:rPr>
          <w:rFonts w:ascii="Arial" w:hAnsi="Arial" w:cs="Arial"/>
        </w:rPr>
      </w:pPr>
      <w:r w:rsidRPr="00786BA1">
        <w:rPr>
          <w:rFonts w:ascii="Arial" w:hAnsi="Arial" w:cs="Arial"/>
        </w:rPr>
        <w:t>Mand</w:t>
      </w:r>
      <w:r>
        <w:rPr>
          <w:rFonts w:ascii="Arial" w:hAnsi="Arial" w:cs="Arial"/>
        </w:rPr>
        <w:t>at komisije za priznanja traja 4</w:t>
      </w:r>
      <w:r w:rsidRPr="00786BA1">
        <w:rPr>
          <w:rFonts w:ascii="Arial" w:hAnsi="Arial" w:cs="Arial"/>
        </w:rPr>
        <w:t xml:space="preserve"> (</w:t>
      </w:r>
      <w:r>
        <w:rPr>
          <w:rFonts w:ascii="Arial" w:hAnsi="Arial" w:cs="Arial"/>
        </w:rPr>
        <w:t>štiri</w:t>
      </w:r>
      <w:r w:rsidRPr="00786BA1">
        <w:rPr>
          <w:rFonts w:ascii="Arial" w:hAnsi="Arial" w:cs="Arial"/>
        </w:rPr>
        <w:t>) let</w:t>
      </w:r>
      <w:r>
        <w:rPr>
          <w:rFonts w:ascii="Arial" w:hAnsi="Arial" w:cs="Arial"/>
        </w:rPr>
        <w:t>a</w:t>
      </w:r>
      <w:r w:rsidRPr="00786BA1">
        <w:rPr>
          <w:rFonts w:ascii="Arial" w:hAnsi="Arial" w:cs="Arial"/>
        </w:rPr>
        <w:t xml:space="preserve"> in se voli na skupščini.</w:t>
      </w:r>
    </w:p>
    <w:p w:rsidR="005B0FE4" w:rsidRPr="00786BA1" w:rsidRDefault="005B0FE4" w:rsidP="006F430F">
      <w:pPr>
        <w:autoSpaceDE w:val="0"/>
        <w:autoSpaceDN w:val="0"/>
        <w:adjustRightInd w:val="0"/>
        <w:spacing w:after="0" w:line="260" w:lineRule="atLeast"/>
        <w:rPr>
          <w:rFonts w:ascii="Arial" w:hAnsi="Arial" w:cs="Arial"/>
        </w:rPr>
      </w:pPr>
    </w:p>
    <w:p w:rsidR="005B0FE4" w:rsidRPr="00554391" w:rsidRDefault="005B0FE4" w:rsidP="006F430F">
      <w:pPr>
        <w:autoSpaceDE w:val="0"/>
        <w:autoSpaceDN w:val="0"/>
        <w:adjustRightInd w:val="0"/>
        <w:spacing w:after="0" w:line="260" w:lineRule="atLeast"/>
        <w:jc w:val="center"/>
        <w:rPr>
          <w:rFonts w:ascii="Arial" w:hAnsi="Arial" w:cs="Arial"/>
          <w:b/>
          <w:bCs/>
          <w:sz w:val="24"/>
          <w:szCs w:val="24"/>
        </w:rPr>
      </w:pPr>
      <w:r w:rsidRPr="00554391">
        <w:rPr>
          <w:rFonts w:ascii="Arial" w:hAnsi="Arial" w:cs="Arial"/>
          <w:b/>
          <w:bCs/>
          <w:sz w:val="24"/>
          <w:szCs w:val="24"/>
        </w:rPr>
        <w:t>V. SEKRETAR</w:t>
      </w:r>
    </w:p>
    <w:p w:rsidR="005B0FE4" w:rsidRPr="00786BA1" w:rsidRDefault="005B0FE4" w:rsidP="006F430F">
      <w:pPr>
        <w:autoSpaceDE w:val="0"/>
        <w:autoSpaceDN w:val="0"/>
        <w:adjustRightInd w:val="0"/>
        <w:spacing w:after="0" w:line="260" w:lineRule="atLeast"/>
        <w:jc w:val="center"/>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Pr>
          <w:rFonts w:ascii="Arial" w:hAnsi="Arial" w:cs="Arial"/>
          <w:b/>
          <w:bCs/>
        </w:rPr>
        <w:t>42</w:t>
      </w:r>
      <w:r w:rsidRPr="00C406EE">
        <w:rPr>
          <w:rFonts w:ascii="Arial" w:hAnsi="Arial" w:cs="Arial"/>
          <w:b/>
          <w:bCs/>
        </w:rPr>
        <w:t>.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(sekretar, komisar za izdajo licenc)</w:t>
      </w:r>
    </w:p>
    <w:p w:rsidR="005B0FE4" w:rsidRPr="00786BA1" w:rsidRDefault="005B0FE4" w:rsidP="006F430F">
      <w:pPr>
        <w:autoSpaceDE w:val="0"/>
        <w:autoSpaceDN w:val="0"/>
        <w:adjustRightInd w:val="0"/>
        <w:spacing w:after="0" w:line="260" w:lineRule="atLeast"/>
        <w:jc w:val="center"/>
        <w:rPr>
          <w:rFonts w:ascii="Arial" w:hAnsi="Arial" w:cs="Arial"/>
          <w:i/>
          <w:iCs/>
        </w:rPr>
      </w:pPr>
    </w:p>
    <w:p w:rsidR="005B0FE4" w:rsidRPr="00786BA1" w:rsidRDefault="005B0FE4" w:rsidP="006F430F">
      <w:pPr>
        <w:autoSpaceDE w:val="0"/>
        <w:autoSpaceDN w:val="0"/>
        <w:adjustRightInd w:val="0"/>
        <w:spacing w:after="0" w:line="260" w:lineRule="atLeast"/>
        <w:rPr>
          <w:rFonts w:ascii="Arial" w:hAnsi="Arial" w:cs="Arial"/>
        </w:rPr>
      </w:pPr>
      <w:r w:rsidRPr="00786BA1">
        <w:rPr>
          <w:rFonts w:ascii="Arial" w:hAnsi="Arial" w:cs="Arial"/>
        </w:rPr>
        <w:t>Sekretar je ob enem tudi komisar za izdajo licenc.</w:t>
      </w:r>
    </w:p>
    <w:p w:rsidR="005B0FE4" w:rsidRDefault="005B0FE4" w:rsidP="006F430F">
      <w:pPr>
        <w:autoSpaceDE w:val="0"/>
        <w:autoSpaceDN w:val="0"/>
        <w:adjustRightInd w:val="0"/>
        <w:spacing w:after="0" w:line="260" w:lineRule="atLeast"/>
        <w:rPr>
          <w:rFonts w:ascii="Arial" w:hAnsi="Arial" w:cs="Arial"/>
        </w:rPr>
      </w:pPr>
      <w:r w:rsidRPr="00786BA1">
        <w:rPr>
          <w:rFonts w:ascii="Arial" w:hAnsi="Arial" w:cs="Arial"/>
        </w:rPr>
        <w:t xml:space="preserve">Sekretarja </w:t>
      </w:r>
      <w:r>
        <w:rPr>
          <w:rFonts w:ascii="Arial" w:hAnsi="Arial" w:cs="Arial"/>
        </w:rPr>
        <w:t>izvoli skupščina društva</w:t>
      </w:r>
      <w:r w:rsidRPr="00786BA1">
        <w:rPr>
          <w:rFonts w:ascii="Arial" w:hAnsi="Arial" w:cs="Arial"/>
        </w:rPr>
        <w:t>. Medsebojno razmerje se</w:t>
      </w:r>
      <w:r>
        <w:rPr>
          <w:rFonts w:ascii="Arial" w:hAnsi="Arial" w:cs="Arial"/>
        </w:rPr>
        <w:t xml:space="preserve"> </w:t>
      </w:r>
      <w:r w:rsidRPr="00A11B99">
        <w:rPr>
          <w:rFonts w:ascii="Arial" w:hAnsi="Arial" w:cs="Arial"/>
          <w:color w:val="000000"/>
        </w:rPr>
        <w:t>lahko</w:t>
      </w:r>
      <w:r w:rsidRPr="00786BA1">
        <w:rPr>
          <w:rFonts w:ascii="Arial" w:hAnsi="Arial" w:cs="Arial"/>
        </w:rPr>
        <w:t xml:space="preserve"> uredi s pogodbo, ki jo potrdi </w:t>
      </w:r>
      <w:r w:rsidRPr="00D00791">
        <w:rPr>
          <w:rFonts w:ascii="Arial" w:hAnsi="Arial" w:cs="Arial"/>
          <w:color w:val="000000"/>
        </w:rPr>
        <w:t>skupščina</w:t>
      </w:r>
      <w:r>
        <w:rPr>
          <w:rFonts w:ascii="Arial" w:hAnsi="Arial" w:cs="Arial"/>
        </w:rPr>
        <w:t>.</w:t>
      </w:r>
      <w:r w:rsidRPr="00786BA1">
        <w:rPr>
          <w:rFonts w:ascii="Arial" w:hAnsi="Arial" w:cs="Arial"/>
        </w:rPr>
        <w:t xml:space="preserve"> Pogodba velja </w:t>
      </w:r>
      <w:r>
        <w:rPr>
          <w:rFonts w:ascii="Arial" w:hAnsi="Arial" w:cs="Arial"/>
        </w:rPr>
        <w:t>do izteka mandata organa, ki je z njim sklenil pogodbo</w:t>
      </w:r>
      <w:r w:rsidRPr="00786BA1">
        <w:rPr>
          <w:rFonts w:ascii="Arial" w:hAnsi="Arial" w:cs="Arial"/>
        </w:rPr>
        <w:t>. Po izteku pogodbe se lahko ponovno sklene.</w:t>
      </w:r>
    </w:p>
    <w:p w:rsidR="005B0FE4" w:rsidRPr="00786BA1"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Pr>
          <w:rFonts w:ascii="Arial" w:hAnsi="Arial" w:cs="Arial"/>
          <w:b/>
          <w:bCs/>
        </w:rPr>
        <w:t>43</w:t>
      </w:r>
      <w:r w:rsidRPr="00C406EE">
        <w:rPr>
          <w:rFonts w:ascii="Arial" w:hAnsi="Arial" w:cs="Arial"/>
          <w:b/>
          <w:bCs/>
        </w:rPr>
        <w:t>.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(naloge)</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Default="005B0FE4" w:rsidP="006F430F">
      <w:pPr>
        <w:autoSpaceDE w:val="0"/>
        <w:autoSpaceDN w:val="0"/>
        <w:adjustRightInd w:val="0"/>
        <w:spacing w:after="0" w:line="260" w:lineRule="atLeast"/>
        <w:rPr>
          <w:rFonts w:ascii="Arial" w:hAnsi="Arial" w:cs="Arial"/>
        </w:rPr>
      </w:pPr>
      <w:r w:rsidRPr="00B70199">
        <w:rPr>
          <w:rFonts w:ascii="Arial" w:hAnsi="Arial" w:cs="Arial"/>
        </w:rPr>
        <w:t>Sekretar DNT:</w:t>
      </w:r>
    </w:p>
    <w:p w:rsidR="005B0FE4" w:rsidRPr="00B70199" w:rsidRDefault="005B0FE4" w:rsidP="006F430F">
      <w:pPr>
        <w:pStyle w:val="ListParagraph"/>
        <w:numPr>
          <w:ilvl w:val="0"/>
          <w:numId w:val="76"/>
        </w:numPr>
        <w:autoSpaceDE w:val="0"/>
        <w:autoSpaceDN w:val="0"/>
        <w:adjustRightInd w:val="0"/>
        <w:spacing w:after="0" w:line="260" w:lineRule="atLeast"/>
        <w:rPr>
          <w:rFonts w:ascii="Arial" w:hAnsi="Arial" w:cs="Arial"/>
        </w:rPr>
      </w:pPr>
      <w:r w:rsidRPr="00B70199">
        <w:rPr>
          <w:rFonts w:ascii="Arial" w:hAnsi="Arial" w:cs="Arial"/>
        </w:rPr>
        <w:t>odgovarja za strokovno, tehnično in ad</w:t>
      </w:r>
      <w:r>
        <w:rPr>
          <w:rFonts w:ascii="Arial" w:hAnsi="Arial" w:cs="Arial"/>
        </w:rPr>
        <w:t xml:space="preserve">ministrativno delo in pripravo </w:t>
      </w:r>
      <w:r w:rsidRPr="00B70199">
        <w:rPr>
          <w:rFonts w:ascii="Arial" w:hAnsi="Arial" w:cs="Arial"/>
        </w:rPr>
        <w:t xml:space="preserve">gradiv DNT, ter hrambo vseh </w:t>
      </w:r>
      <w:r>
        <w:rPr>
          <w:rFonts w:ascii="Arial" w:hAnsi="Arial" w:cs="Arial"/>
        </w:rPr>
        <w:t>zapisnikov,</w:t>
      </w:r>
    </w:p>
    <w:p w:rsidR="005B0FE4" w:rsidRPr="00B70199" w:rsidRDefault="005B0FE4" w:rsidP="006F430F">
      <w:pPr>
        <w:pStyle w:val="ListParagraph"/>
        <w:numPr>
          <w:ilvl w:val="0"/>
          <w:numId w:val="76"/>
        </w:numPr>
        <w:autoSpaceDE w:val="0"/>
        <w:autoSpaceDN w:val="0"/>
        <w:adjustRightInd w:val="0"/>
        <w:spacing w:after="0" w:line="260" w:lineRule="atLeast"/>
        <w:rPr>
          <w:rFonts w:ascii="Arial" w:hAnsi="Arial" w:cs="Arial"/>
        </w:rPr>
      </w:pPr>
      <w:r w:rsidRPr="00B70199">
        <w:rPr>
          <w:rFonts w:ascii="Arial" w:hAnsi="Arial" w:cs="Arial"/>
        </w:rPr>
        <w:t>skrbi za koordinacijo med organi društev ali združenj,</w:t>
      </w:r>
    </w:p>
    <w:p w:rsidR="005B0FE4" w:rsidRPr="00B70199" w:rsidRDefault="005B0FE4" w:rsidP="006F430F">
      <w:pPr>
        <w:pStyle w:val="ListParagraph"/>
        <w:numPr>
          <w:ilvl w:val="0"/>
          <w:numId w:val="76"/>
        </w:numPr>
        <w:autoSpaceDE w:val="0"/>
        <w:autoSpaceDN w:val="0"/>
        <w:adjustRightInd w:val="0"/>
        <w:spacing w:after="0" w:line="260" w:lineRule="atLeast"/>
        <w:rPr>
          <w:rFonts w:ascii="Arial" w:hAnsi="Arial" w:cs="Arial"/>
        </w:rPr>
      </w:pPr>
      <w:r w:rsidRPr="00B70199">
        <w:rPr>
          <w:rFonts w:ascii="Arial" w:hAnsi="Arial" w:cs="Arial"/>
        </w:rPr>
        <w:t>izdaja in vodi evidenco o izdanih licencah,</w:t>
      </w:r>
    </w:p>
    <w:p w:rsidR="005B0FE4" w:rsidRPr="00B70199" w:rsidRDefault="005B0FE4" w:rsidP="006F430F">
      <w:pPr>
        <w:pStyle w:val="ListParagraph"/>
        <w:numPr>
          <w:ilvl w:val="0"/>
          <w:numId w:val="76"/>
        </w:numPr>
        <w:autoSpaceDE w:val="0"/>
        <w:autoSpaceDN w:val="0"/>
        <w:adjustRightInd w:val="0"/>
        <w:spacing w:after="0" w:line="260" w:lineRule="atLeast"/>
        <w:rPr>
          <w:rFonts w:ascii="Arial" w:hAnsi="Arial" w:cs="Arial"/>
        </w:rPr>
      </w:pPr>
      <w:r w:rsidRPr="00B70199">
        <w:rPr>
          <w:rFonts w:ascii="Arial" w:hAnsi="Arial" w:cs="Arial"/>
        </w:rPr>
        <w:t>vodi evidenco o številu članov društva,</w:t>
      </w:r>
    </w:p>
    <w:p w:rsidR="005B0FE4" w:rsidRPr="00B70199" w:rsidRDefault="005B0FE4" w:rsidP="006F430F">
      <w:pPr>
        <w:pStyle w:val="ListParagraph"/>
        <w:numPr>
          <w:ilvl w:val="0"/>
          <w:numId w:val="76"/>
        </w:numPr>
        <w:autoSpaceDE w:val="0"/>
        <w:autoSpaceDN w:val="0"/>
        <w:adjustRightInd w:val="0"/>
        <w:spacing w:after="0" w:line="260" w:lineRule="atLeast"/>
        <w:rPr>
          <w:rFonts w:ascii="Arial" w:hAnsi="Arial" w:cs="Arial"/>
        </w:rPr>
      </w:pPr>
      <w:r w:rsidRPr="00B70199">
        <w:rPr>
          <w:rFonts w:ascii="Arial" w:hAnsi="Arial" w:cs="Arial"/>
        </w:rPr>
        <w:t>vodi evidenco trenerjev o zbiru točk,</w:t>
      </w:r>
    </w:p>
    <w:p w:rsidR="005B0FE4" w:rsidRPr="00185CCB" w:rsidRDefault="005B0FE4" w:rsidP="006F430F">
      <w:pPr>
        <w:pStyle w:val="ListParagraph"/>
        <w:numPr>
          <w:ilvl w:val="0"/>
          <w:numId w:val="76"/>
        </w:numPr>
        <w:autoSpaceDE w:val="0"/>
        <w:autoSpaceDN w:val="0"/>
        <w:adjustRightInd w:val="0"/>
        <w:spacing w:after="0" w:line="260" w:lineRule="atLeast"/>
        <w:rPr>
          <w:rFonts w:ascii="Arial" w:hAnsi="Arial" w:cs="Arial"/>
        </w:rPr>
      </w:pPr>
      <w:r w:rsidRPr="00185CCB">
        <w:rPr>
          <w:rFonts w:ascii="Arial" w:hAnsi="Arial" w:cs="Arial"/>
        </w:rPr>
        <w:t>skrbi za racionalno porabo sredstev po sprejetih proračunskih  postavkah finančnega načrta DNT in o tem sproti seznanja UO DNT,</w:t>
      </w:r>
    </w:p>
    <w:p w:rsidR="005B0FE4" w:rsidRPr="006F430F" w:rsidRDefault="005B0FE4" w:rsidP="006F430F">
      <w:pPr>
        <w:pStyle w:val="ListParagraph"/>
        <w:numPr>
          <w:ilvl w:val="0"/>
          <w:numId w:val="76"/>
        </w:numPr>
        <w:autoSpaceDE w:val="0"/>
        <w:autoSpaceDN w:val="0"/>
        <w:adjustRightInd w:val="0"/>
        <w:spacing w:after="0" w:line="260" w:lineRule="atLeast"/>
        <w:rPr>
          <w:rFonts w:ascii="Arial" w:hAnsi="Arial" w:cs="Arial"/>
          <w:color w:val="FF0000"/>
        </w:rPr>
      </w:pPr>
      <w:r w:rsidRPr="006F430F">
        <w:rPr>
          <w:rFonts w:ascii="Arial" w:hAnsi="Arial" w:cs="Arial"/>
          <w:color w:val="FF0000"/>
        </w:rPr>
        <w:t>skrbi za ažurni vnos podatkov na spletno stran DNT,</w:t>
      </w:r>
    </w:p>
    <w:p w:rsidR="005B0FE4" w:rsidRPr="00185CCB" w:rsidRDefault="005B0FE4" w:rsidP="006F430F">
      <w:pPr>
        <w:pStyle w:val="ListParagraph"/>
        <w:numPr>
          <w:ilvl w:val="0"/>
          <w:numId w:val="76"/>
        </w:numPr>
        <w:autoSpaceDE w:val="0"/>
        <w:autoSpaceDN w:val="0"/>
        <w:adjustRightInd w:val="0"/>
        <w:spacing w:after="0" w:line="260" w:lineRule="atLeast"/>
        <w:rPr>
          <w:rFonts w:ascii="Arial" w:hAnsi="Arial" w:cs="Arial"/>
        </w:rPr>
      </w:pPr>
      <w:r w:rsidRPr="00185CCB">
        <w:rPr>
          <w:rFonts w:ascii="Arial" w:hAnsi="Arial" w:cs="Arial"/>
        </w:rPr>
        <w:t>sprejema pritožbe glede licenc in jih posreduje v dokončno odločanje pristojnemu organu,</w:t>
      </w:r>
    </w:p>
    <w:p w:rsidR="005B0FE4" w:rsidRPr="00185CCB" w:rsidRDefault="005B0FE4" w:rsidP="006F430F">
      <w:pPr>
        <w:pStyle w:val="ListParagraph"/>
        <w:numPr>
          <w:ilvl w:val="0"/>
          <w:numId w:val="76"/>
        </w:numPr>
        <w:autoSpaceDE w:val="0"/>
        <w:autoSpaceDN w:val="0"/>
        <w:adjustRightInd w:val="0"/>
        <w:spacing w:after="0" w:line="260" w:lineRule="atLeast"/>
        <w:rPr>
          <w:rFonts w:ascii="Arial" w:hAnsi="Arial" w:cs="Arial"/>
        </w:rPr>
      </w:pPr>
      <w:r w:rsidRPr="00185CCB">
        <w:rPr>
          <w:rFonts w:ascii="Arial" w:hAnsi="Arial" w:cs="Arial"/>
        </w:rPr>
        <w:t>opravlja druga opravila po nalogu UO</w:t>
      </w:r>
      <w:r>
        <w:rPr>
          <w:rFonts w:ascii="Arial" w:hAnsi="Arial" w:cs="Arial"/>
        </w:rPr>
        <w:t xml:space="preserve"> </w:t>
      </w:r>
      <w:r w:rsidRPr="00185CCB">
        <w:rPr>
          <w:rFonts w:ascii="Arial" w:hAnsi="Arial" w:cs="Arial"/>
        </w:rPr>
        <w:t>DNT in predsednika DNT.</w:t>
      </w:r>
    </w:p>
    <w:p w:rsidR="005B0FE4" w:rsidRPr="00786BA1"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Pr>
          <w:rFonts w:ascii="Arial" w:hAnsi="Arial" w:cs="Arial"/>
          <w:b/>
          <w:bCs/>
        </w:rPr>
        <w:t>44</w:t>
      </w:r>
      <w:r w:rsidRPr="00C406EE">
        <w:rPr>
          <w:rFonts w:ascii="Arial" w:hAnsi="Arial" w:cs="Arial"/>
          <w:b/>
          <w:bCs/>
        </w:rPr>
        <w:t>.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(imenovanje)</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786BA1" w:rsidRDefault="005B0FE4" w:rsidP="006F430F">
      <w:pPr>
        <w:autoSpaceDE w:val="0"/>
        <w:autoSpaceDN w:val="0"/>
        <w:adjustRightInd w:val="0"/>
        <w:spacing w:after="0" w:line="260" w:lineRule="atLeast"/>
        <w:rPr>
          <w:rFonts w:ascii="Arial" w:hAnsi="Arial" w:cs="Arial"/>
        </w:rPr>
      </w:pPr>
      <w:r w:rsidRPr="00786BA1">
        <w:rPr>
          <w:rFonts w:ascii="Arial" w:hAnsi="Arial" w:cs="Arial"/>
        </w:rPr>
        <w:t>Za imenovanje mora sekretar izpolnjevati naslednje pogoje:</w:t>
      </w:r>
    </w:p>
    <w:p w:rsidR="005B0FE4" w:rsidRPr="00786BA1" w:rsidRDefault="005B0FE4" w:rsidP="00DE108A">
      <w:pPr>
        <w:numPr>
          <w:ilvl w:val="0"/>
          <w:numId w:val="80"/>
        </w:numPr>
        <w:autoSpaceDE w:val="0"/>
        <w:autoSpaceDN w:val="0"/>
        <w:adjustRightInd w:val="0"/>
        <w:spacing w:after="0" w:line="260" w:lineRule="atLeast"/>
        <w:rPr>
          <w:rFonts w:ascii="Arial" w:hAnsi="Arial" w:cs="Arial"/>
        </w:rPr>
      </w:pPr>
      <w:r w:rsidRPr="00786BA1">
        <w:rPr>
          <w:rFonts w:ascii="Arial" w:hAnsi="Arial" w:cs="Arial"/>
        </w:rPr>
        <w:t>imeti najmanj ustrezno srednješolsko izobrazbo,</w:t>
      </w:r>
    </w:p>
    <w:p w:rsidR="005B0FE4" w:rsidRDefault="005B0FE4" w:rsidP="00DE108A">
      <w:pPr>
        <w:numPr>
          <w:ilvl w:val="0"/>
          <w:numId w:val="80"/>
        </w:numPr>
        <w:autoSpaceDE w:val="0"/>
        <w:autoSpaceDN w:val="0"/>
        <w:adjustRightInd w:val="0"/>
        <w:spacing w:after="0" w:line="260" w:lineRule="atLeast"/>
        <w:rPr>
          <w:rFonts w:ascii="Arial" w:hAnsi="Arial" w:cs="Arial"/>
        </w:rPr>
      </w:pPr>
      <w:r w:rsidRPr="00786BA1">
        <w:rPr>
          <w:rFonts w:ascii="Arial" w:hAnsi="Arial" w:cs="Arial"/>
        </w:rPr>
        <w:t>i</w:t>
      </w:r>
      <w:r>
        <w:rPr>
          <w:rFonts w:ascii="Arial" w:hAnsi="Arial" w:cs="Arial"/>
        </w:rPr>
        <w:t>meti strokovni naziv trener UEFA PRO, PRO, ali A,</w:t>
      </w:r>
    </w:p>
    <w:p w:rsidR="005B0FE4" w:rsidRPr="00786BA1" w:rsidRDefault="005B0FE4" w:rsidP="00DE108A">
      <w:pPr>
        <w:numPr>
          <w:ilvl w:val="0"/>
          <w:numId w:val="80"/>
        </w:numPr>
        <w:autoSpaceDE w:val="0"/>
        <w:autoSpaceDN w:val="0"/>
        <w:adjustRightInd w:val="0"/>
        <w:spacing w:after="0" w:line="260" w:lineRule="atLeast"/>
        <w:rPr>
          <w:rFonts w:ascii="Arial" w:hAnsi="Arial" w:cs="Arial"/>
        </w:rPr>
      </w:pPr>
      <w:r>
        <w:rPr>
          <w:rFonts w:ascii="Arial" w:hAnsi="Arial" w:cs="Arial"/>
        </w:rPr>
        <w:t>mora biti</w:t>
      </w:r>
      <w:r w:rsidRPr="00786BA1">
        <w:rPr>
          <w:rFonts w:ascii="Arial" w:hAnsi="Arial" w:cs="Arial"/>
        </w:rPr>
        <w:t xml:space="preserve"> aktiven v nogometu vsaj 3 leta.</w:t>
      </w:r>
      <w:r>
        <w:rPr>
          <w:rFonts w:ascii="Arial" w:hAnsi="Arial" w:cs="Arial"/>
        </w:rPr>
        <w:t xml:space="preserve"> </w:t>
      </w:r>
    </w:p>
    <w:p w:rsidR="005B0FE4" w:rsidRPr="00786BA1"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Pr>
          <w:rFonts w:ascii="Arial" w:hAnsi="Arial" w:cs="Arial"/>
          <w:b/>
          <w:bCs/>
        </w:rPr>
        <w:t>45</w:t>
      </w:r>
      <w:r w:rsidRPr="00C406EE">
        <w:rPr>
          <w:rFonts w:ascii="Arial" w:hAnsi="Arial" w:cs="Arial"/>
          <w:b/>
          <w:bCs/>
        </w:rPr>
        <w:t>.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(pritožbe)</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D539AD" w:rsidRDefault="005B0FE4" w:rsidP="006F430F">
      <w:pPr>
        <w:autoSpaceDE w:val="0"/>
        <w:autoSpaceDN w:val="0"/>
        <w:adjustRightInd w:val="0"/>
        <w:spacing w:after="0" w:line="260" w:lineRule="atLeast"/>
        <w:jc w:val="both"/>
        <w:rPr>
          <w:rFonts w:ascii="Arial" w:hAnsi="Arial" w:cs="Arial"/>
          <w:color w:val="FF0000"/>
        </w:rPr>
      </w:pPr>
      <w:r w:rsidRPr="00786BA1">
        <w:rPr>
          <w:rFonts w:ascii="Arial" w:hAnsi="Arial" w:cs="Arial"/>
        </w:rPr>
        <w:t xml:space="preserve">Zoper odločitve komisarja za izdajo licenc je možna pritožba v roku 8 dni na </w:t>
      </w:r>
      <w:r>
        <w:rPr>
          <w:rFonts w:ascii="Arial" w:hAnsi="Arial" w:cs="Arial"/>
        </w:rPr>
        <w:t>Upravni odbor DNT Celje</w:t>
      </w:r>
      <w:r w:rsidRPr="00786BA1">
        <w:rPr>
          <w:rFonts w:ascii="Arial" w:hAnsi="Arial" w:cs="Arial"/>
        </w:rPr>
        <w:t>.</w:t>
      </w:r>
      <w:r>
        <w:rPr>
          <w:rFonts w:ascii="Arial" w:hAnsi="Arial" w:cs="Arial"/>
        </w:rPr>
        <w:t xml:space="preserve"> </w:t>
      </w:r>
    </w:p>
    <w:p w:rsidR="005B0FE4" w:rsidRPr="00786BA1" w:rsidRDefault="005B0FE4" w:rsidP="006F430F">
      <w:pPr>
        <w:autoSpaceDE w:val="0"/>
        <w:autoSpaceDN w:val="0"/>
        <w:adjustRightInd w:val="0"/>
        <w:spacing w:after="0" w:line="260" w:lineRule="atLeast"/>
        <w:rPr>
          <w:rFonts w:ascii="Arial" w:hAnsi="Arial" w:cs="Arial"/>
        </w:rPr>
      </w:pPr>
    </w:p>
    <w:p w:rsidR="005B0FE4" w:rsidRPr="00554391" w:rsidRDefault="005B0FE4" w:rsidP="006F430F">
      <w:pPr>
        <w:autoSpaceDE w:val="0"/>
        <w:autoSpaceDN w:val="0"/>
        <w:adjustRightInd w:val="0"/>
        <w:spacing w:after="0" w:line="260" w:lineRule="atLeast"/>
        <w:jc w:val="center"/>
        <w:rPr>
          <w:rFonts w:ascii="Arial" w:hAnsi="Arial" w:cs="Arial"/>
          <w:b/>
          <w:bCs/>
          <w:sz w:val="24"/>
          <w:szCs w:val="24"/>
        </w:rPr>
      </w:pPr>
      <w:r w:rsidRPr="00554391">
        <w:rPr>
          <w:rFonts w:ascii="Arial" w:hAnsi="Arial" w:cs="Arial"/>
          <w:b/>
          <w:bCs/>
          <w:sz w:val="24"/>
          <w:szCs w:val="24"/>
        </w:rPr>
        <w:t>VI. FINANČNO POSLOVANJE</w:t>
      </w:r>
    </w:p>
    <w:p w:rsidR="005B0FE4" w:rsidRPr="00786BA1" w:rsidRDefault="005B0FE4" w:rsidP="006F430F">
      <w:pPr>
        <w:autoSpaceDE w:val="0"/>
        <w:autoSpaceDN w:val="0"/>
        <w:adjustRightInd w:val="0"/>
        <w:spacing w:after="0" w:line="260" w:lineRule="atLeast"/>
        <w:jc w:val="center"/>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Pr>
          <w:rFonts w:ascii="Arial" w:hAnsi="Arial" w:cs="Arial"/>
          <w:b/>
          <w:bCs/>
        </w:rPr>
        <w:t>46</w:t>
      </w:r>
      <w:r w:rsidRPr="00C406EE">
        <w:rPr>
          <w:rFonts w:ascii="Arial" w:hAnsi="Arial" w:cs="Arial"/>
          <w:b/>
          <w:bCs/>
        </w:rPr>
        <w:t>.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(premoženje DNT)</w:t>
      </w:r>
    </w:p>
    <w:p w:rsidR="005B0FE4" w:rsidRPr="00C406EE" w:rsidRDefault="005B0FE4" w:rsidP="006F430F">
      <w:pPr>
        <w:autoSpaceDE w:val="0"/>
        <w:autoSpaceDN w:val="0"/>
        <w:adjustRightInd w:val="0"/>
        <w:spacing w:after="0" w:line="260" w:lineRule="atLeast"/>
        <w:rPr>
          <w:rFonts w:ascii="Arial" w:hAnsi="Arial" w:cs="Arial"/>
          <w:b/>
          <w:bCs/>
          <w:i/>
          <w:iCs/>
        </w:rPr>
      </w:pPr>
    </w:p>
    <w:p w:rsidR="005B0FE4" w:rsidRPr="007F3C6C" w:rsidRDefault="005B0FE4" w:rsidP="006F430F">
      <w:pPr>
        <w:autoSpaceDE w:val="0"/>
        <w:autoSpaceDN w:val="0"/>
        <w:adjustRightInd w:val="0"/>
        <w:spacing w:after="0" w:line="260" w:lineRule="atLeast"/>
        <w:rPr>
          <w:rFonts w:ascii="Arial" w:hAnsi="Arial" w:cs="Arial"/>
        </w:rPr>
      </w:pPr>
      <w:r w:rsidRPr="007F3C6C">
        <w:rPr>
          <w:rFonts w:ascii="Arial" w:hAnsi="Arial" w:cs="Arial"/>
        </w:rPr>
        <w:t>Premoženje DNT so denarna in druga sredstva, ki jih DNT pridobi:</w:t>
      </w:r>
    </w:p>
    <w:p w:rsidR="005B0FE4" w:rsidRPr="007F3C6C" w:rsidRDefault="005B0FE4" w:rsidP="00DE108A">
      <w:pPr>
        <w:pStyle w:val="ListParagraph"/>
        <w:numPr>
          <w:ilvl w:val="0"/>
          <w:numId w:val="79"/>
        </w:numPr>
        <w:autoSpaceDE w:val="0"/>
        <w:autoSpaceDN w:val="0"/>
        <w:adjustRightInd w:val="0"/>
        <w:spacing w:after="0" w:line="260" w:lineRule="atLeast"/>
        <w:rPr>
          <w:rFonts w:ascii="Arial" w:hAnsi="Arial" w:cs="Arial"/>
        </w:rPr>
      </w:pPr>
      <w:r w:rsidRPr="007F3C6C">
        <w:rPr>
          <w:rFonts w:ascii="Arial" w:hAnsi="Arial" w:cs="Arial"/>
        </w:rPr>
        <w:t>s članarino članov,</w:t>
      </w:r>
    </w:p>
    <w:p w:rsidR="005B0FE4" w:rsidRPr="007F3C6C" w:rsidRDefault="005B0FE4" w:rsidP="00DE108A">
      <w:pPr>
        <w:pStyle w:val="ListParagraph"/>
        <w:numPr>
          <w:ilvl w:val="0"/>
          <w:numId w:val="79"/>
        </w:numPr>
        <w:autoSpaceDE w:val="0"/>
        <w:autoSpaceDN w:val="0"/>
        <w:adjustRightInd w:val="0"/>
        <w:spacing w:after="0" w:line="260" w:lineRule="atLeast"/>
        <w:rPr>
          <w:rFonts w:ascii="Arial" w:hAnsi="Arial" w:cs="Arial"/>
        </w:rPr>
      </w:pPr>
      <w:r w:rsidRPr="007F3C6C">
        <w:rPr>
          <w:rFonts w:ascii="Arial" w:hAnsi="Arial" w:cs="Arial"/>
        </w:rPr>
        <w:t>s licenčninami,</w:t>
      </w:r>
    </w:p>
    <w:p w:rsidR="005B0FE4" w:rsidRPr="007F3C6C" w:rsidRDefault="005B0FE4" w:rsidP="00DE108A">
      <w:pPr>
        <w:pStyle w:val="ListParagraph"/>
        <w:numPr>
          <w:ilvl w:val="0"/>
          <w:numId w:val="79"/>
        </w:numPr>
        <w:autoSpaceDE w:val="0"/>
        <w:autoSpaceDN w:val="0"/>
        <w:adjustRightInd w:val="0"/>
        <w:spacing w:after="0" w:line="260" w:lineRule="atLeast"/>
        <w:rPr>
          <w:rFonts w:ascii="Arial" w:hAnsi="Arial" w:cs="Arial"/>
        </w:rPr>
      </w:pPr>
      <w:r w:rsidRPr="007F3C6C">
        <w:rPr>
          <w:rFonts w:ascii="Arial" w:hAnsi="Arial" w:cs="Arial"/>
        </w:rPr>
        <w:t>z darili in volili,</w:t>
      </w:r>
    </w:p>
    <w:p w:rsidR="005B0FE4" w:rsidRPr="007F3C6C" w:rsidRDefault="005B0FE4" w:rsidP="00DE108A">
      <w:pPr>
        <w:pStyle w:val="ListParagraph"/>
        <w:numPr>
          <w:ilvl w:val="0"/>
          <w:numId w:val="79"/>
        </w:numPr>
        <w:autoSpaceDE w:val="0"/>
        <w:autoSpaceDN w:val="0"/>
        <w:adjustRightInd w:val="0"/>
        <w:spacing w:after="0" w:line="260" w:lineRule="atLeast"/>
        <w:rPr>
          <w:rFonts w:ascii="Arial" w:hAnsi="Arial" w:cs="Arial"/>
        </w:rPr>
      </w:pPr>
      <w:r w:rsidRPr="007F3C6C">
        <w:rPr>
          <w:rFonts w:ascii="Arial" w:hAnsi="Arial" w:cs="Arial"/>
        </w:rPr>
        <w:t>s prispevki donatorjev in sponzorjev,</w:t>
      </w:r>
    </w:p>
    <w:p w:rsidR="005B0FE4" w:rsidRPr="007F3C6C" w:rsidRDefault="005B0FE4" w:rsidP="00DE108A">
      <w:pPr>
        <w:pStyle w:val="ListParagraph"/>
        <w:numPr>
          <w:ilvl w:val="0"/>
          <w:numId w:val="79"/>
        </w:numPr>
        <w:autoSpaceDE w:val="0"/>
        <w:autoSpaceDN w:val="0"/>
        <w:adjustRightInd w:val="0"/>
        <w:spacing w:after="0" w:line="260" w:lineRule="atLeast"/>
        <w:rPr>
          <w:rFonts w:ascii="Arial" w:hAnsi="Arial" w:cs="Arial"/>
        </w:rPr>
      </w:pPr>
      <w:r w:rsidRPr="007F3C6C">
        <w:rPr>
          <w:rFonts w:ascii="Arial" w:hAnsi="Arial" w:cs="Arial"/>
        </w:rPr>
        <w:t>iz sredstev ZNTS, MNZ,</w:t>
      </w:r>
    </w:p>
    <w:p w:rsidR="005B0FE4" w:rsidRPr="007F3C6C" w:rsidRDefault="005B0FE4" w:rsidP="00DE108A">
      <w:pPr>
        <w:pStyle w:val="ListParagraph"/>
        <w:numPr>
          <w:ilvl w:val="0"/>
          <w:numId w:val="79"/>
        </w:numPr>
        <w:autoSpaceDE w:val="0"/>
        <w:autoSpaceDN w:val="0"/>
        <w:adjustRightInd w:val="0"/>
        <w:spacing w:after="0" w:line="260" w:lineRule="atLeast"/>
        <w:rPr>
          <w:rFonts w:ascii="Arial" w:hAnsi="Arial" w:cs="Arial"/>
        </w:rPr>
      </w:pPr>
      <w:r w:rsidRPr="007F3C6C">
        <w:rPr>
          <w:rFonts w:ascii="Arial" w:hAnsi="Arial" w:cs="Arial"/>
        </w:rPr>
        <w:t>iz javnih sredstev,</w:t>
      </w:r>
    </w:p>
    <w:p w:rsidR="005B0FE4" w:rsidRPr="007F3C6C" w:rsidRDefault="005B0FE4" w:rsidP="00DE108A">
      <w:pPr>
        <w:pStyle w:val="ListParagraph"/>
        <w:numPr>
          <w:ilvl w:val="0"/>
          <w:numId w:val="79"/>
        </w:numPr>
        <w:autoSpaceDE w:val="0"/>
        <w:autoSpaceDN w:val="0"/>
        <w:adjustRightInd w:val="0"/>
        <w:spacing w:after="0" w:line="260" w:lineRule="atLeast"/>
        <w:rPr>
          <w:rFonts w:ascii="Arial" w:hAnsi="Arial" w:cs="Arial"/>
        </w:rPr>
      </w:pPr>
      <w:r w:rsidRPr="007F3C6C">
        <w:rPr>
          <w:rFonts w:ascii="Arial" w:hAnsi="Arial" w:cs="Arial"/>
        </w:rPr>
        <w:t>iz drugih virov.</w:t>
      </w:r>
    </w:p>
    <w:p w:rsidR="005B0FE4" w:rsidRPr="00786BA1" w:rsidRDefault="005B0FE4" w:rsidP="006F430F">
      <w:pPr>
        <w:autoSpaceDE w:val="0"/>
        <w:autoSpaceDN w:val="0"/>
        <w:adjustRightInd w:val="0"/>
        <w:spacing w:after="0" w:line="260" w:lineRule="atLeast"/>
        <w:rPr>
          <w:rFonts w:ascii="Arial" w:hAnsi="Arial" w:cs="Arial"/>
        </w:rPr>
      </w:pPr>
    </w:p>
    <w:p w:rsidR="005B0FE4" w:rsidRPr="00786BA1" w:rsidRDefault="005B0FE4" w:rsidP="006F430F">
      <w:pPr>
        <w:autoSpaceDE w:val="0"/>
        <w:autoSpaceDN w:val="0"/>
        <w:adjustRightInd w:val="0"/>
        <w:spacing w:after="0" w:line="260" w:lineRule="atLeast"/>
        <w:rPr>
          <w:rFonts w:ascii="Arial" w:hAnsi="Arial" w:cs="Arial"/>
        </w:rPr>
      </w:pPr>
      <w:r w:rsidRPr="00786BA1">
        <w:rPr>
          <w:rFonts w:ascii="Arial" w:hAnsi="Arial" w:cs="Arial"/>
        </w:rPr>
        <w:t>Premoženje so tudi nepremičnine in premičnine ter materialne in nematerialne pravice.</w:t>
      </w:r>
    </w:p>
    <w:p w:rsidR="005B0FE4" w:rsidRDefault="005B0FE4" w:rsidP="006F430F">
      <w:pPr>
        <w:autoSpaceDE w:val="0"/>
        <w:autoSpaceDN w:val="0"/>
        <w:adjustRightInd w:val="0"/>
        <w:spacing w:after="0" w:line="260" w:lineRule="atLeast"/>
        <w:jc w:val="center"/>
        <w:rPr>
          <w:rFonts w:ascii="Arial" w:hAnsi="Arial" w:cs="Arial"/>
          <w:b/>
          <w:bCs/>
        </w:rPr>
      </w:pPr>
    </w:p>
    <w:p w:rsidR="005B0FE4" w:rsidRPr="00C406EE" w:rsidRDefault="005B0FE4" w:rsidP="006F430F">
      <w:pPr>
        <w:autoSpaceDE w:val="0"/>
        <w:autoSpaceDN w:val="0"/>
        <w:adjustRightInd w:val="0"/>
        <w:spacing w:after="0" w:line="260" w:lineRule="atLeast"/>
        <w:jc w:val="center"/>
        <w:rPr>
          <w:rFonts w:ascii="Arial" w:hAnsi="Arial" w:cs="Arial"/>
          <w:b/>
          <w:bCs/>
        </w:rPr>
      </w:pPr>
      <w:r w:rsidRPr="00C406EE">
        <w:rPr>
          <w:rFonts w:ascii="Arial" w:hAnsi="Arial" w:cs="Arial"/>
          <w:b/>
          <w:bCs/>
        </w:rPr>
        <w:t>4</w:t>
      </w:r>
      <w:r>
        <w:rPr>
          <w:rFonts w:ascii="Arial" w:hAnsi="Arial" w:cs="Arial"/>
          <w:b/>
          <w:bCs/>
        </w:rPr>
        <w:t>7</w:t>
      </w:r>
      <w:r w:rsidRPr="00C406EE">
        <w:rPr>
          <w:rFonts w:ascii="Arial" w:hAnsi="Arial" w:cs="Arial"/>
          <w:b/>
          <w:bCs/>
        </w:rPr>
        <w:t>.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Pr>
          <w:rFonts w:ascii="Arial" w:hAnsi="Arial" w:cs="Arial"/>
          <w:b/>
          <w:bCs/>
          <w:i/>
          <w:iCs/>
        </w:rPr>
        <w:t>(finančno poslovanje DNT</w:t>
      </w:r>
      <w:r w:rsidRPr="00C406EE">
        <w:rPr>
          <w:rFonts w:ascii="Arial" w:hAnsi="Arial" w:cs="Arial"/>
          <w:b/>
          <w:bCs/>
          <w:i/>
          <w:iCs/>
        </w:rPr>
        <w:t>)</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Default="005B0FE4" w:rsidP="006F430F">
      <w:pPr>
        <w:pStyle w:val="ListParagraph"/>
        <w:autoSpaceDE w:val="0"/>
        <w:autoSpaceDN w:val="0"/>
        <w:adjustRightInd w:val="0"/>
        <w:spacing w:after="0" w:line="260" w:lineRule="atLeast"/>
        <w:ind w:left="0"/>
        <w:jc w:val="both"/>
        <w:rPr>
          <w:rFonts w:ascii="Arial" w:hAnsi="Arial" w:cs="Arial"/>
        </w:rPr>
      </w:pPr>
      <w:r w:rsidRPr="007F3C6C">
        <w:rPr>
          <w:rFonts w:ascii="Arial" w:hAnsi="Arial" w:cs="Arial"/>
        </w:rPr>
        <w:t>DNT razpolaga s premoženjem v skladu z letnim programom dela in</w:t>
      </w:r>
      <w:r>
        <w:rPr>
          <w:rFonts w:ascii="Arial" w:hAnsi="Arial" w:cs="Arial"/>
        </w:rPr>
        <w:t xml:space="preserve"> </w:t>
      </w:r>
      <w:r w:rsidRPr="007F3C6C">
        <w:rPr>
          <w:rFonts w:ascii="Arial" w:hAnsi="Arial" w:cs="Arial"/>
        </w:rPr>
        <w:t>letnim finančnim planom za poslovno leto, ki ustreza koledarskemu letu.</w:t>
      </w:r>
      <w:r>
        <w:rPr>
          <w:rFonts w:ascii="Arial" w:hAnsi="Arial" w:cs="Arial"/>
        </w:rPr>
        <w:t xml:space="preserve"> </w:t>
      </w:r>
      <w:r w:rsidRPr="007F3C6C">
        <w:rPr>
          <w:rFonts w:ascii="Arial" w:hAnsi="Arial" w:cs="Arial"/>
        </w:rPr>
        <w:t>Program in letni finančni plan sprejme skupščina DNT.</w:t>
      </w:r>
    </w:p>
    <w:p w:rsidR="005B0FE4" w:rsidRPr="007F3C6C" w:rsidRDefault="005B0FE4" w:rsidP="006F430F">
      <w:pPr>
        <w:pStyle w:val="ListParagraph"/>
        <w:autoSpaceDE w:val="0"/>
        <w:autoSpaceDN w:val="0"/>
        <w:adjustRightInd w:val="0"/>
        <w:spacing w:after="0" w:line="260" w:lineRule="atLeast"/>
        <w:ind w:left="0"/>
        <w:jc w:val="both"/>
        <w:rPr>
          <w:rFonts w:ascii="Arial" w:hAnsi="Arial" w:cs="Arial"/>
        </w:rPr>
      </w:pPr>
    </w:p>
    <w:p w:rsidR="005B0FE4" w:rsidRDefault="005B0FE4" w:rsidP="006F430F">
      <w:pPr>
        <w:pStyle w:val="ListParagraph"/>
        <w:autoSpaceDE w:val="0"/>
        <w:autoSpaceDN w:val="0"/>
        <w:adjustRightInd w:val="0"/>
        <w:spacing w:after="0" w:line="260" w:lineRule="atLeast"/>
        <w:ind w:left="0"/>
        <w:rPr>
          <w:rFonts w:ascii="Arial" w:hAnsi="Arial" w:cs="Arial"/>
        </w:rPr>
      </w:pPr>
      <w:r w:rsidRPr="007F3C6C">
        <w:rPr>
          <w:rFonts w:ascii="Arial" w:hAnsi="Arial" w:cs="Arial"/>
        </w:rPr>
        <w:t>Skupščina vsako leto obravnava in sprejema letno poročilo in zaključni račun za posamezno poslovno leto.</w:t>
      </w:r>
      <w:r>
        <w:rPr>
          <w:rFonts w:ascii="Arial" w:hAnsi="Arial" w:cs="Arial"/>
        </w:rPr>
        <w:t xml:space="preserve"> </w:t>
      </w:r>
      <w:r w:rsidRPr="007F3C6C">
        <w:rPr>
          <w:rFonts w:ascii="Arial" w:hAnsi="Arial" w:cs="Arial"/>
        </w:rPr>
        <w:t>Letno poročilo in zaključni račun vsebujeta bilanco stanja in izkaz</w:t>
      </w:r>
      <w:r>
        <w:rPr>
          <w:rFonts w:ascii="Arial" w:hAnsi="Arial" w:cs="Arial"/>
        </w:rPr>
        <w:t xml:space="preserve"> </w:t>
      </w:r>
      <w:r w:rsidRPr="007F3C6C">
        <w:rPr>
          <w:rFonts w:ascii="Arial" w:hAnsi="Arial" w:cs="Arial"/>
        </w:rPr>
        <w:t>poslovnega leta s pojasnili k izkazom ter poročilo o poslovanju DNT.</w:t>
      </w:r>
    </w:p>
    <w:p w:rsidR="005B0FE4" w:rsidRPr="007F3C6C" w:rsidRDefault="005B0FE4" w:rsidP="006F430F">
      <w:pPr>
        <w:pStyle w:val="ListParagraph"/>
        <w:autoSpaceDE w:val="0"/>
        <w:autoSpaceDN w:val="0"/>
        <w:adjustRightInd w:val="0"/>
        <w:spacing w:after="0" w:line="260" w:lineRule="atLeast"/>
        <w:ind w:left="0"/>
        <w:rPr>
          <w:rFonts w:ascii="Arial" w:hAnsi="Arial" w:cs="Arial"/>
        </w:rPr>
      </w:pPr>
    </w:p>
    <w:p w:rsidR="005B0FE4" w:rsidRPr="007F3C6C" w:rsidRDefault="005B0FE4" w:rsidP="006F430F">
      <w:pPr>
        <w:pStyle w:val="ListParagraph"/>
        <w:autoSpaceDE w:val="0"/>
        <w:autoSpaceDN w:val="0"/>
        <w:adjustRightInd w:val="0"/>
        <w:spacing w:after="0" w:line="260" w:lineRule="atLeast"/>
        <w:ind w:left="0"/>
        <w:jc w:val="both"/>
        <w:rPr>
          <w:rFonts w:ascii="Arial" w:hAnsi="Arial" w:cs="Arial"/>
        </w:rPr>
      </w:pPr>
      <w:r w:rsidRPr="007F3C6C">
        <w:rPr>
          <w:rFonts w:ascii="Arial" w:hAnsi="Arial" w:cs="Arial"/>
        </w:rPr>
        <w:t>Presežek prihodkov nad odhodki, ki ga DNT doseže z neposrednim</w:t>
      </w:r>
      <w:r>
        <w:rPr>
          <w:rFonts w:ascii="Arial" w:hAnsi="Arial" w:cs="Arial"/>
        </w:rPr>
        <w:t xml:space="preserve"> </w:t>
      </w:r>
      <w:r w:rsidRPr="007F3C6C">
        <w:rPr>
          <w:rFonts w:ascii="Arial" w:hAnsi="Arial" w:cs="Arial"/>
        </w:rPr>
        <w:t>opravljanjem pridobitne dejavnosti, se sme uporabiti le za doseganje namena in ciljev DNT, ki so opredeljeni v 4. členu tega statuta</w:t>
      </w:r>
      <w:r>
        <w:rPr>
          <w:rFonts w:ascii="Arial" w:hAnsi="Arial" w:cs="Arial"/>
        </w:rPr>
        <w:t xml:space="preserve">. </w:t>
      </w:r>
      <w:r w:rsidRPr="007F3C6C">
        <w:rPr>
          <w:rFonts w:ascii="Arial" w:hAnsi="Arial" w:cs="Arial"/>
        </w:rPr>
        <w:t>Finančno in materialno poslovanje se vodi v skladu z veljavnimi predpisi in slovenskimi računovodskimi standardi.</w:t>
      </w:r>
      <w:r>
        <w:rPr>
          <w:rFonts w:ascii="Arial" w:hAnsi="Arial" w:cs="Arial"/>
        </w:rPr>
        <w:t xml:space="preserve"> D</w:t>
      </w:r>
      <w:r w:rsidRPr="007F3C6C">
        <w:rPr>
          <w:rFonts w:ascii="Arial" w:hAnsi="Arial" w:cs="Arial"/>
        </w:rPr>
        <w:t xml:space="preserve">NT ima </w:t>
      </w:r>
      <w:r>
        <w:rPr>
          <w:rFonts w:ascii="Arial" w:hAnsi="Arial" w:cs="Arial"/>
        </w:rPr>
        <w:t>odprt transakcijski račun pri pooblaščeni banki.</w:t>
      </w:r>
    </w:p>
    <w:p w:rsidR="005B0FE4" w:rsidRPr="00786BA1"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Pr>
          <w:rFonts w:ascii="Arial" w:hAnsi="Arial" w:cs="Arial"/>
          <w:b/>
          <w:bCs/>
        </w:rPr>
        <w:t>48</w:t>
      </w:r>
      <w:r w:rsidRPr="00C406EE">
        <w:rPr>
          <w:rFonts w:ascii="Arial" w:hAnsi="Arial" w:cs="Arial"/>
          <w:b/>
          <w:bCs/>
        </w:rPr>
        <w:t>.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(javnost dela)</w:t>
      </w:r>
    </w:p>
    <w:p w:rsidR="005B0FE4" w:rsidRPr="00C406EE" w:rsidRDefault="005B0FE4" w:rsidP="006F430F">
      <w:pPr>
        <w:autoSpaceDE w:val="0"/>
        <w:autoSpaceDN w:val="0"/>
        <w:adjustRightInd w:val="0"/>
        <w:spacing w:after="0" w:line="260" w:lineRule="atLeast"/>
        <w:rPr>
          <w:rFonts w:ascii="Arial" w:hAnsi="Arial" w:cs="Arial"/>
          <w:b/>
          <w:bCs/>
          <w:i/>
          <w:iCs/>
        </w:rPr>
      </w:pPr>
    </w:p>
    <w:p w:rsidR="005B0FE4" w:rsidRPr="000D1A42" w:rsidRDefault="005B0FE4" w:rsidP="006F430F">
      <w:pPr>
        <w:autoSpaceDE w:val="0"/>
        <w:autoSpaceDN w:val="0"/>
        <w:adjustRightInd w:val="0"/>
        <w:spacing w:after="0" w:line="260" w:lineRule="atLeast"/>
        <w:rPr>
          <w:rFonts w:ascii="Arial" w:hAnsi="Arial" w:cs="Arial"/>
        </w:rPr>
      </w:pPr>
      <w:r w:rsidRPr="000D1A42">
        <w:rPr>
          <w:rFonts w:ascii="Arial" w:hAnsi="Arial" w:cs="Arial"/>
        </w:rPr>
        <w:t>O svojem delu DNT obvešča javnost:</w:t>
      </w:r>
    </w:p>
    <w:p w:rsidR="005B0FE4" w:rsidRPr="000D1A42" w:rsidRDefault="005B0FE4" w:rsidP="00DE108A">
      <w:pPr>
        <w:pStyle w:val="ListParagraph"/>
        <w:numPr>
          <w:ilvl w:val="0"/>
          <w:numId w:val="77"/>
        </w:numPr>
        <w:autoSpaceDE w:val="0"/>
        <w:autoSpaceDN w:val="0"/>
        <w:adjustRightInd w:val="0"/>
        <w:spacing w:after="0" w:line="260" w:lineRule="atLeast"/>
        <w:rPr>
          <w:rFonts w:ascii="Arial" w:hAnsi="Arial" w:cs="Arial"/>
        </w:rPr>
      </w:pPr>
      <w:r w:rsidRPr="000D1A42">
        <w:rPr>
          <w:rFonts w:ascii="Arial" w:hAnsi="Arial" w:cs="Arial"/>
        </w:rPr>
        <w:t>z uradnimi obvestili,</w:t>
      </w:r>
    </w:p>
    <w:p w:rsidR="005B0FE4" w:rsidRPr="000D1A42" w:rsidRDefault="005B0FE4" w:rsidP="00DE108A">
      <w:pPr>
        <w:pStyle w:val="ListParagraph"/>
        <w:numPr>
          <w:ilvl w:val="0"/>
          <w:numId w:val="77"/>
        </w:numPr>
        <w:autoSpaceDE w:val="0"/>
        <w:autoSpaceDN w:val="0"/>
        <w:adjustRightInd w:val="0"/>
        <w:spacing w:after="0" w:line="260" w:lineRule="atLeast"/>
        <w:rPr>
          <w:rFonts w:ascii="Arial" w:hAnsi="Arial" w:cs="Arial"/>
        </w:rPr>
      </w:pPr>
      <w:r w:rsidRPr="000D1A42">
        <w:rPr>
          <w:rFonts w:ascii="Arial" w:hAnsi="Arial" w:cs="Arial"/>
        </w:rPr>
        <w:t>na tiskovnih konferencah,</w:t>
      </w:r>
    </w:p>
    <w:p w:rsidR="005B0FE4" w:rsidRPr="000D1A42" w:rsidRDefault="005B0FE4" w:rsidP="00DE108A">
      <w:pPr>
        <w:pStyle w:val="ListParagraph"/>
        <w:numPr>
          <w:ilvl w:val="0"/>
          <w:numId w:val="77"/>
        </w:numPr>
        <w:autoSpaceDE w:val="0"/>
        <w:autoSpaceDN w:val="0"/>
        <w:adjustRightInd w:val="0"/>
        <w:spacing w:after="0" w:line="260" w:lineRule="atLeast"/>
        <w:rPr>
          <w:rFonts w:ascii="Arial" w:hAnsi="Arial" w:cs="Arial"/>
        </w:rPr>
      </w:pPr>
      <w:r w:rsidRPr="000D1A42">
        <w:rPr>
          <w:rFonts w:ascii="Arial" w:hAnsi="Arial" w:cs="Arial"/>
        </w:rPr>
        <w:t>preko spletne strani DNT (MNZ),</w:t>
      </w:r>
    </w:p>
    <w:p w:rsidR="005B0FE4" w:rsidRPr="000D1A42" w:rsidRDefault="005B0FE4" w:rsidP="00DE108A">
      <w:pPr>
        <w:pStyle w:val="ListParagraph"/>
        <w:numPr>
          <w:ilvl w:val="0"/>
          <w:numId w:val="77"/>
        </w:numPr>
        <w:autoSpaceDE w:val="0"/>
        <w:autoSpaceDN w:val="0"/>
        <w:adjustRightInd w:val="0"/>
        <w:spacing w:after="0" w:line="260" w:lineRule="atLeast"/>
        <w:rPr>
          <w:rFonts w:ascii="Arial" w:hAnsi="Arial" w:cs="Arial"/>
        </w:rPr>
      </w:pPr>
      <w:r w:rsidRPr="000D1A42">
        <w:rPr>
          <w:rFonts w:ascii="Arial" w:hAnsi="Arial" w:cs="Arial"/>
        </w:rPr>
        <w:t>z vabljenjem na seje organov,</w:t>
      </w:r>
    </w:p>
    <w:p w:rsidR="005B0FE4" w:rsidRPr="000D1A42" w:rsidRDefault="005B0FE4" w:rsidP="00DE108A">
      <w:pPr>
        <w:pStyle w:val="ListParagraph"/>
        <w:numPr>
          <w:ilvl w:val="0"/>
          <w:numId w:val="77"/>
        </w:numPr>
        <w:autoSpaceDE w:val="0"/>
        <w:autoSpaceDN w:val="0"/>
        <w:adjustRightInd w:val="0"/>
        <w:spacing w:after="0" w:line="260" w:lineRule="atLeast"/>
        <w:rPr>
          <w:rFonts w:ascii="Arial" w:hAnsi="Arial" w:cs="Arial"/>
        </w:rPr>
      </w:pPr>
      <w:r w:rsidRPr="000D1A42">
        <w:rPr>
          <w:rFonts w:ascii="Arial" w:hAnsi="Arial" w:cs="Arial"/>
        </w:rPr>
        <w:t>z organizacijo okroglih miz,</w:t>
      </w:r>
    </w:p>
    <w:p w:rsidR="005B0FE4" w:rsidRPr="000D1A42" w:rsidRDefault="005B0FE4" w:rsidP="00DE108A">
      <w:pPr>
        <w:pStyle w:val="ListParagraph"/>
        <w:numPr>
          <w:ilvl w:val="0"/>
          <w:numId w:val="77"/>
        </w:numPr>
        <w:autoSpaceDE w:val="0"/>
        <w:autoSpaceDN w:val="0"/>
        <w:adjustRightInd w:val="0"/>
        <w:spacing w:after="0" w:line="260" w:lineRule="atLeast"/>
        <w:rPr>
          <w:rFonts w:ascii="Arial" w:hAnsi="Arial" w:cs="Arial"/>
        </w:rPr>
      </w:pPr>
      <w:r w:rsidRPr="000D1A42">
        <w:rPr>
          <w:rFonts w:ascii="Arial" w:hAnsi="Arial" w:cs="Arial"/>
        </w:rPr>
        <w:t>z izdajanjem publikacij in</w:t>
      </w:r>
    </w:p>
    <w:p w:rsidR="005B0FE4" w:rsidRDefault="005B0FE4" w:rsidP="00DE108A">
      <w:pPr>
        <w:pStyle w:val="ListParagraph"/>
        <w:numPr>
          <w:ilvl w:val="0"/>
          <w:numId w:val="77"/>
        </w:numPr>
        <w:autoSpaceDE w:val="0"/>
        <w:autoSpaceDN w:val="0"/>
        <w:adjustRightInd w:val="0"/>
        <w:spacing w:after="0" w:line="260" w:lineRule="atLeast"/>
        <w:rPr>
          <w:rFonts w:ascii="Arial" w:hAnsi="Arial" w:cs="Arial"/>
        </w:rPr>
      </w:pPr>
      <w:r w:rsidRPr="000D1A42">
        <w:rPr>
          <w:rFonts w:ascii="Arial" w:hAnsi="Arial" w:cs="Arial"/>
        </w:rPr>
        <w:t>na druge načine.</w:t>
      </w:r>
    </w:p>
    <w:p w:rsidR="005B0FE4" w:rsidRPr="004C02DC"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Pr>
          <w:rFonts w:ascii="Arial" w:hAnsi="Arial" w:cs="Arial"/>
          <w:b/>
          <w:bCs/>
        </w:rPr>
        <w:t>49</w:t>
      </w:r>
      <w:r w:rsidRPr="00C406EE">
        <w:rPr>
          <w:rFonts w:ascii="Arial" w:hAnsi="Arial" w:cs="Arial"/>
          <w:b/>
          <w:bCs/>
        </w:rPr>
        <w:t>.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(prenehanje DNT)</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DNT preneha obstajati, če postane število članov, ki jo sestavljajo, manjše od dveh članov, ali s sklepom skupščine.</w:t>
      </w:r>
      <w:r>
        <w:rPr>
          <w:rFonts w:ascii="Arial" w:hAnsi="Arial" w:cs="Arial"/>
        </w:rPr>
        <w:t xml:space="preserve"> </w:t>
      </w:r>
    </w:p>
    <w:p w:rsidR="005B0FE4" w:rsidRDefault="005B0FE4" w:rsidP="006F430F">
      <w:pPr>
        <w:autoSpaceDE w:val="0"/>
        <w:autoSpaceDN w:val="0"/>
        <w:adjustRightInd w:val="0"/>
        <w:spacing w:after="0" w:line="260" w:lineRule="atLeast"/>
        <w:jc w:val="both"/>
        <w:rPr>
          <w:rFonts w:ascii="Arial" w:hAnsi="Arial" w:cs="Arial"/>
          <w:color w:val="000000"/>
        </w:rPr>
      </w:pPr>
    </w:p>
    <w:p w:rsidR="005B0FE4" w:rsidRPr="00185CCB" w:rsidRDefault="005B0FE4" w:rsidP="006F430F">
      <w:pPr>
        <w:autoSpaceDE w:val="0"/>
        <w:autoSpaceDN w:val="0"/>
        <w:adjustRightInd w:val="0"/>
        <w:spacing w:after="0" w:line="260" w:lineRule="atLeast"/>
        <w:jc w:val="both"/>
        <w:rPr>
          <w:rFonts w:ascii="Arial" w:hAnsi="Arial" w:cs="Arial"/>
          <w:color w:val="000000"/>
        </w:rPr>
      </w:pPr>
      <w:r w:rsidRPr="00185CCB">
        <w:rPr>
          <w:rFonts w:ascii="Arial" w:hAnsi="Arial" w:cs="Arial"/>
          <w:color w:val="000000"/>
        </w:rPr>
        <w:t>Prav tako društvo preneha delovati:</w:t>
      </w:r>
    </w:p>
    <w:p w:rsidR="005B0FE4" w:rsidRPr="00185CCB" w:rsidRDefault="005B0FE4" w:rsidP="00DE108A">
      <w:pPr>
        <w:numPr>
          <w:ilvl w:val="0"/>
          <w:numId w:val="78"/>
        </w:numPr>
        <w:spacing w:after="0" w:line="260" w:lineRule="atLeast"/>
        <w:jc w:val="both"/>
        <w:rPr>
          <w:rFonts w:ascii="Arial" w:hAnsi="Arial" w:cs="Arial"/>
          <w:color w:val="000000"/>
        </w:rPr>
      </w:pPr>
      <w:r w:rsidRPr="00185CCB">
        <w:rPr>
          <w:rFonts w:ascii="Arial" w:hAnsi="Arial" w:cs="Arial"/>
          <w:color w:val="000000"/>
        </w:rPr>
        <w:t>s spojitvijo z drugimi društvi,</w:t>
      </w:r>
    </w:p>
    <w:p w:rsidR="005B0FE4" w:rsidRPr="00185CCB" w:rsidRDefault="005B0FE4" w:rsidP="00DE108A">
      <w:pPr>
        <w:numPr>
          <w:ilvl w:val="0"/>
          <w:numId w:val="78"/>
        </w:numPr>
        <w:spacing w:after="0" w:line="260" w:lineRule="atLeast"/>
        <w:jc w:val="both"/>
        <w:rPr>
          <w:rFonts w:ascii="Arial" w:hAnsi="Arial" w:cs="Arial"/>
          <w:color w:val="000000"/>
        </w:rPr>
      </w:pPr>
      <w:r w:rsidRPr="00185CCB">
        <w:rPr>
          <w:rFonts w:ascii="Arial" w:hAnsi="Arial" w:cs="Arial"/>
          <w:color w:val="000000"/>
        </w:rPr>
        <w:t>s pripojitvijo k drugemu društvu,</w:t>
      </w:r>
    </w:p>
    <w:p w:rsidR="005B0FE4" w:rsidRPr="00185CCB" w:rsidRDefault="005B0FE4" w:rsidP="00DE108A">
      <w:pPr>
        <w:numPr>
          <w:ilvl w:val="0"/>
          <w:numId w:val="78"/>
        </w:numPr>
        <w:spacing w:after="0" w:line="260" w:lineRule="atLeast"/>
        <w:jc w:val="both"/>
        <w:rPr>
          <w:rFonts w:ascii="Arial" w:hAnsi="Arial" w:cs="Arial"/>
          <w:color w:val="000000"/>
        </w:rPr>
      </w:pPr>
      <w:r w:rsidRPr="00185CCB">
        <w:rPr>
          <w:rFonts w:ascii="Arial" w:hAnsi="Arial" w:cs="Arial"/>
          <w:color w:val="000000"/>
        </w:rPr>
        <w:t>s stečajem,</w:t>
      </w:r>
    </w:p>
    <w:p w:rsidR="005B0FE4" w:rsidRDefault="005B0FE4" w:rsidP="00DE108A">
      <w:pPr>
        <w:numPr>
          <w:ilvl w:val="0"/>
          <w:numId w:val="78"/>
        </w:numPr>
        <w:spacing w:after="0" w:line="260" w:lineRule="atLeast"/>
        <w:jc w:val="both"/>
        <w:rPr>
          <w:rFonts w:ascii="Arial" w:hAnsi="Arial" w:cs="Arial"/>
          <w:color w:val="000000"/>
        </w:rPr>
      </w:pPr>
      <w:r w:rsidRPr="00185CCB">
        <w:rPr>
          <w:rFonts w:ascii="Arial" w:hAnsi="Arial" w:cs="Arial"/>
          <w:color w:val="000000"/>
        </w:rPr>
        <w:t>z odločbo pristojnega državnega organa o prepovedi delovanja oziroma po samem zakonu.</w:t>
      </w:r>
    </w:p>
    <w:p w:rsidR="005B0FE4" w:rsidRPr="00185CCB" w:rsidRDefault="005B0FE4" w:rsidP="00DE108A">
      <w:pPr>
        <w:spacing w:after="0" w:line="260" w:lineRule="atLeast"/>
        <w:ind w:left="338"/>
        <w:jc w:val="both"/>
        <w:rPr>
          <w:rFonts w:ascii="Arial" w:hAnsi="Arial" w:cs="Arial"/>
          <w:color w:val="000000"/>
        </w:rPr>
      </w:pPr>
    </w:p>
    <w:p w:rsidR="005B0FE4"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Če DNT preneha obstajati, se poravnajo vse obveznosti.</w:t>
      </w:r>
      <w:r>
        <w:rPr>
          <w:rFonts w:ascii="Arial" w:hAnsi="Arial" w:cs="Arial"/>
        </w:rPr>
        <w:t xml:space="preserve"> </w:t>
      </w:r>
      <w:r w:rsidRPr="00786BA1">
        <w:rPr>
          <w:rFonts w:ascii="Arial" w:hAnsi="Arial" w:cs="Arial"/>
        </w:rPr>
        <w:t>Neporabljena javna sredstva se vrnejo v proračun.</w:t>
      </w:r>
    </w:p>
    <w:p w:rsidR="005B0FE4" w:rsidRPr="00786BA1"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Na podlagi sklepa skupščine so prevzemniki preostalega premoženja tiste nepridobitne pravne osebe, ki se ukvarjajo z trenerji in imajo podobne cilje kot DNT.</w:t>
      </w:r>
    </w:p>
    <w:p w:rsidR="005B0FE4" w:rsidRPr="00786BA1" w:rsidRDefault="005B0FE4" w:rsidP="006F430F">
      <w:pPr>
        <w:autoSpaceDE w:val="0"/>
        <w:autoSpaceDN w:val="0"/>
        <w:adjustRightInd w:val="0"/>
        <w:spacing w:after="0" w:line="260" w:lineRule="atLeast"/>
        <w:rPr>
          <w:rFonts w:ascii="Arial" w:hAnsi="Arial" w:cs="Arial"/>
        </w:rPr>
      </w:pPr>
    </w:p>
    <w:p w:rsidR="005B0FE4" w:rsidRPr="00786BA1" w:rsidRDefault="005B0FE4" w:rsidP="006F430F">
      <w:pPr>
        <w:autoSpaceDE w:val="0"/>
        <w:autoSpaceDN w:val="0"/>
        <w:adjustRightInd w:val="0"/>
        <w:spacing w:after="0" w:line="260" w:lineRule="atLeast"/>
        <w:rPr>
          <w:rFonts w:ascii="Arial" w:hAnsi="Arial" w:cs="Arial"/>
        </w:rPr>
      </w:pPr>
    </w:p>
    <w:p w:rsidR="005B0FE4" w:rsidRPr="00554391" w:rsidRDefault="005B0FE4" w:rsidP="006F430F">
      <w:pPr>
        <w:autoSpaceDE w:val="0"/>
        <w:autoSpaceDN w:val="0"/>
        <w:adjustRightInd w:val="0"/>
        <w:spacing w:after="0" w:line="260" w:lineRule="atLeast"/>
        <w:jc w:val="center"/>
        <w:rPr>
          <w:rFonts w:ascii="Arial" w:hAnsi="Arial" w:cs="Arial"/>
          <w:b/>
          <w:bCs/>
          <w:sz w:val="24"/>
          <w:szCs w:val="24"/>
        </w:rPr>
      </w:pPr>
      <w:r w:rsidRPr="00554391">
        <w:rPr>
          <w:rFonts w:ascii="Arial" w:hAnsi="Arial" w:cs="Arial"/>
          <w:b/>
          <w:bCs/>
          <w:sz w:val="24"/>
          <w:szCs w:val="24"/>
        </w:rPr>
        <w:t>VII. PREHODNE IN KONČNE DOLOČBE</w:t>
      </w:r>
    </w:p>
    <w:p w:rsidR="005B0FE4" w:rsidRPr="00786BA1" w:rsidRDefault="005B0FE4" w:rsidP="006F430F">
      <w:pPr>
        <w:autoSpaceDE w:val="0"/>
        <w:autoSpaceDN w:val="0"/>
        <w:adjustRightInd w:val="0"/>
        <w:spacing w:after="0" w:line="260" w:lineRule="atLeast"/>
        <w:rPr>
          <w:rFonts w:ascii="Arial" w:hAnsi="Arial" w:cs="Arial"/>
        </w:rPr>
      </w:pPr>
    </w:p>
    <w:p w:rsidR="005B0FE4" w:rsidRPr="00C406EE" w:rsidRDefault="005B0FE4" w:rsidP="006F430F">
      <w:pPr>
        <w:autoSpaceDE w:val="0"/>
        <w:autoSpaceDN w:val="0"/>
        <w:adjustRightInd w:val="0"/>
        <w:spacing w:after="0" w:line="260" w:lineRule="atLeast"/>
        <w:jc w:val="center"/>
        <w:rPr>
          <w:rFonts w:ascii="Arial" w:hAnsi="Arial" w:cs="Arial"/>
          <w:b/>
          <w:bCs/>
        </w:rPr>
      </w:pPr>
      <w:r>
        <w:rPr>
          <w:rFonts w:ascii="Arial" w:hAnsi="Arial" w:cs="Arial"/>
          <w:b/>
          <w:bCs/>
        </w:rPr>
        <w:t>50</w:t>
      </w:r>
      <w:r w:rsidRPr="00C406EE">
        <w:rPr>
          <w:rFonts w:ascii="Arial" w:hAnsi="Arial" w:cs="Arial"/>
          <w:b/>
          <w:bCs/>
        </w:rPr>
        <w:t>.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(predhodne določbe)</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Default="005B0FE4" w:rsidP="006F430F">
      <w:pPr>
        <w:autoSpaceDE w:val="0"/>
        <w:autoSpaceDN w:val="0"/>
        <w:adjustRightInd w:val="0"/>
        <w:spacing w:after="0" w:line="260" w:lineRule="atLeast"/>
        <w:jc w:val="both"/>
        <w:rPr>
          <w:rFonts w:ascii="Arial" w:hAnsi="Arial" w:cs="Arial"/>
        </w:rPr>
      </w:pPr>
      <w:r w:rsidRPr="00786BA1">
        <w:rPr>
          <w:rFonts w:ascii="Arial" w:hAnsi="Arial" w:cs="Arial"/>
        </w:rPr>
        <w:t xml:space="preserve">DNT mora vse pravilnike in druge akte, ki jih sprejme skupščina, na podlagi tega statuta uskladiti z določbami </w:t>
      </w:r>
      <w:r>
        <w:rPr>
          <w:rFonts w:ascii="Arial" w:hAnsi="Arial" w:cs="Arial"/>
        </w:rPr>
        <w:t xml:space="preserve">najkasneje v roku šest mesecev. </w:t>
      </w:r>
    </w:p>
    <w:p w:rsidR="005B0FE4" w:rsidRDefault="005B0FE4" w:rsidP="006F430F">
      <w:pPr>
        <w:autoSpaceDE w:val="0"/>
        <w:autoSpaceDN w:val="0"/>
        <w:adjustRightInd w:val="0"/>
        <w:spacing w:after="0" w:line="260" w:lineRule="atLeast"/>
        <w:rPr>
          <w:rFonts w:ascii="Arial" w:hAnsi="Arial" w:cs="Arial"/>
          <w:b/>
          <w:bCs/>
        </w:rPr>
      </w:pPr>
    </w:p>
    <w:p w:rsidR="005B0FE4" w:rsidRPr="00C406EE" w:rsidRDefault="005B0FE4" w:rsidP="006F430F">
      <w:pPr>
        <w:autoSpaceDE w:val="0"/>
        <w:autoSpaceDN w:val="0"/>
        <w:adjustRightInd w:val="0"/>
        <w:spacing w:after="0" w:line="260" w:lineRule="atLeast"/>
        <w:jc w:val="center"/>
        <w:rPr>
          <w:rFonts w:ascii="Arial" w:hAnsi="Arial" w:cs="Arial"/>
          <w:b/>
          <w:bCs/>
        </w:rPr>
      </w:pPr>
      <w:r>
        <w:rPr>
          <w:rFonts w:ascii="Arial" w:hAnsi="Arial" w:cs="Arial"/>
          <w:b/>
          <w:bCs/>
        </w:rPr>
        <w:t>51</w:t>
      </w:r>
      <w:r w:rsidRPr="00C406EE">
        <w:rPr>
          <w:rFonts w:ascii="Arial" w:hAnsi="Arial" w:cs="Arial"/>
          <w:b/>
          <w:bCs/>
        </w:rPr>
        <w:t>. člen</w:t>
      </w:r>
    </w:p>
    <w:p w:rsidR="005B0FE4" w:rsidRPr="00C406EE" w:rsidRDefault="005B0FE4" w:rsidP="006F430F">
      <w:pPr>
        <w:autoSpaceDE w:val="0"/>
        <w:autoSpaceDN w:val="0"/>
        <w:adjustRightInd w:val="0"/>
        <w:spacing w:after="0" w:line="260" w:lineRule="atLeast"/>
        <w:jc w:val="center"/>
        <w:rPr>
          <w:rFonts w:ascii="Arial" w:hAnsi="Arial" w:cs="Arial"/>
          <w:b/>
          <w:bCs/>
          <w:i/>
          <w:iCs/>
        </w:rPr>
      </w:pPr>
      <w:r w:rsidRPr="00C406EE">
        <w:rPr>
          <w:rFonts w:ascii="Arial" w:hAnsi="Arial" w:cs="Arial"/>
          <w:b/>
          <w:bCs/>
          <w:i/>
          <w:iCs/>
        </w:rPr>
        <w:t>(končne določbe)</w:t>
      </w:r>
    </w:p>
    <w:p w:rsidR="005B0FE4" w:rsidRPr="00786BA1" w:rsidRDefault="005B0FE4" w:rsidP="006F430F">
      <w:pPr>
        <w:autoSpaceDE w:val="0"/>
        <w:autoSpaceDN w:val="0"/>
        <w:adjustRightInd w:val="0"/>
        <w:spacing w:after="0" w:line="260" w:lineRule="atLeast"/>
        <w:rPr>
          <w:rFonts w:ascii="Arial" w:hAnsi="Arial" w:cs="Arial"/>
          <w:i/>
          <w:iCs/>
        </w:rPr>
      </w:pPr>
    </w:p>
    <w:p w:rsidR="005B0FE4" w:rsidRPr="00786BA1" w:rsidRDefault="005B0FE4" w:rsidP="006F430F">
      <w:pPr>
        <w:autoSpaceDE w:val="0"/>
        <w:autoSpaceDN w:val="0"/>
        <w:adjustRightInd w:val="0"/>
        <w:spacing w:after="0" w:line="260" w:lineRule="atLeast"/>
        <w:rPr>
          <w:rFonts w:ascii="Arial" w:hAnsi="Arial" w:cs="Arial"/>
        </w:rPr>
      </w:pPr>
      <w:r w:rsidRPr="00786BA1">
        <w:rPr>
          <w:rFonts w:ascii="Arial" w:hAnsi="Arial" w:cs="Arial"/>
        </w:rPr>
        <w:t>Ta statut začne veljati takoj, ko ga sprejme Skupščina DNT in potrdi Upravna enota ____________ - sektor za upravno notranje zadeve.</w:t>
      </w:r>
    </w:p>
    <w:p w:rsidR="005B0FE4" w:rsidRDefault="005B0FE4" w:rsidP="006F430F">
      <w:pPr>
        <w:autoSpaceDE w:val="0"/>
        <w:autoSpaceDN w:val="0"/>
        <w:adjustRightInd w:val="0"/>
        <w:spacing w:after="0" w:line="260" w:lineRule="atLeast"/>
        <w:rPr>
          <w:rFonts w:ascii="Arial" w:hAnsi="Arial" w:cs="Arial"/>
        </w:rPr>
      </w:pPr>
    </w:p>
    <w:p w:rsidR="005B0FE4" w:rsidRDefault="005B0FE4" w:rsidP="006F430F">
      <w:pPr>
        <w:autoSpaceDE w:val="0"/>
        <w:autoSpaceDN w:val="0"/>
        <w:adjustRightInd w:val="0"/>
        <w:spacing w:after="0" w:line="260" w:lineRule="atLeast"/>
        <w:rPr>
          <w:rFonts w:ascii="Arial" w:hAnsi="Arial" w:cs="Arial"/>
        </w:rPr>
      </w:pPr>
    </w:p>
    <w:p w:rsidR="005B0FE4" w:rsidRPr="00786BA1" w:rsidRDefault="005B0FE4" w:rsidP="006F430F">
      <w:pPr>
        <w:autoSpaceDE w:val="0"/>
        <w:autoSpaceDN w:val="0"/>
        <w:adjustRightInd w:val="0"/>
        <w:spacing w:after="0" w:line="260" w:lineRule="atLeast"/>
        <w:rPr>
          <w:rFonts w:ascii="Arial" w:hAnsi="Arial" w:cs="Arial"/>
        </w:rPr>
      </w:pPr>
      <w:r w:rsidRPr="00786BA1">
        <w:rPr>
          <w:rFonts w:ascii="Arial" w:hAnsi="Arial" w:cs="Arial"/>
        </w:rPr>
        <w:t>Velenje</w:t>
      </w:r>
      <w:r>
        <w:rPr>
          <w:rFonts w:ascii="Arial" w:hAnsi="Arial" w:cs="Arial"/>
        </w:rPr>
        <w:t>, 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w:t>
      </w:r>
      <w:r w:rsidRPr="00786BA1">
        <w:rPr>
          <w:rFonts w:ascii="Arial" w:hAnsi="Arial" w:cs="Arial"/>
        </w:rPr>
        <w:t>redsednik DNT:</w:t>
      </w:r>
      <w:r>
        <w:rPr>
          <w:rFonts w:ascii="Arial" w:hAnsi="Arial" w:cs="Arial"/>
        </w:rPr>
        <w:t>______________</w:t>
      </w:r>
      <w:bookmarkStart w:id="0" w:name="_GoBack"/>
      <w:bookmarkEnd w:id="0"/>
    </w:p>
    <w:sectPr w:rsidR="005B0FE4" w:rsidRPr="00786BA1" w:rsidSect="006F168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FE4" w:rsidRDefault="005B0FE4" w:rsidP="00EF0353">
      <w:pPr>
        <w:spacing w:after="0" w:line="240" w:lineRule="auto"/>
      </w:pPr>
      <w:r>
        <w:separator/>
      </w:r>
    </w:p>
  </w:endnote>
  <w:endnote w:type="continuationSeparator" w:id="1">
    <w:p w:rsidR="005B0FE4" w:rsidRDefault="005B0FE4" w:rsidP="00EF03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imesNewRomanPS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FE4" w:rsidRDefault="005B0FE4" w:rsidP="00EF0353">
      <w:pPr>
        <w:spacing w:after="0" w:line="240" w:lineRule="auto"/>
      </w:pPr>
      <w:r>
        <w:separator/>
      </w:r>
    </w:p>
  </w:footnote>
  <w:footnote w:type="continuationSeparator" w:id="1">
    <w:p w:rsidR="005B0FE4" w:rsidRDefault="005B0FE4" w:rsidP="00EF03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E4" w:rsidRDefault="005B0FE4" w:rsidP="00F16482">
    <w:pPr>
      <w:pStyle w:val="Header"/>
      <w:jc w:val="center"/>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pt;margin-top:-9.55pt;width:54pt;height:52.1pt;z-index:-251656192">
          <v:imagedata r:id="rId1" o:title=""/>
        </v:shape>
      </w:pict>
    </w:r>
  </w:p>
  <w:p w:rsidR="005B0FE4" w:rsidRPr="00F16482" w:rsidRDefault="005B0FE4" w:rsidP="00F16482">
    <w:pPr>
      <w:pStyle w:val="Header"/>
      <w:pBdr>
        <w:bottom w:val="single" w:sz="4" w:space="1" w:color="auto"/>
      </w:pBdr>
      <w:jc w:val="center"/>
      <w:rPr>
        <w:rFonts w:ascii="Arial" w:hAnsi="Arial" w:cs="Arial"/>
      </w:rPr>
    </w:pPr>
    <w:r w:rsidRPr="00F16482">
      <w:rPr>
        <w:rFonts w:ascii="Arial" w:hAnsi="Arial" w:cs="Arial"/>
      </w:rPr>
      <w:t>Statut Društva nogometnih trenerjev Celje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E49CFA"/>
    <w:lvl w:ilvl="0">
      <w:start w:val="1"/>
      <w:numFmt w:val="bullet"/>
      <w:lvlText w:val=""/>
      <w:lvlJc w:val="left"/>
      <w:pPr>
        <w:tabs>
          <w:tab w:val="num" w:pos="360"/>
        </w:tabs>
        <w:ind w:left="360"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03D47E9"/>
    <w:multiLevelType w:val="hybridMultilevel"/>
    <w:tmpl w:val="F9782A40"/>
    <w:lvl w:ilvl="0" w:tplc="B87E306C">
      <w:start w:val="1"/>
      <w:numFmt w:val="bullet"/>
      <w:lvlText w:val=""/>
      <w:lvlJc w:val="left"/>
      <w:pPr>
        <w:tabs>
          <w:tab w:val="num" w:pos="720"/>
        </w:tabs>
        <w:ind w:left="720" w:hanging="360"/>
      </w:pPr>
      <w:rPr>
        <w:rFonts w:ascii="Symbol" w:hAnsi="Symbol" w:cs="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0FD0ED1"/>
    <w:multiLevelType w:val="hybridMultilevel"/>
    <w:tmpl w:val="2D22EE0C"/>
    <w:lvl w:ilvl="0" w:tplc="04240019">
      <w:start w:val="1"/>
      <w:numFmt w:val="lowerLetter"/>
      <w:lvlText w:val="%1."/>
      <w:lvlJc w:val="left"/>
      <w:pPr>
        <w:ind w:left="720" w:hanging="360"/>
      </w:pPr>
    </w:lvl>
    <w:lvl w:ilvl="1" w:tplc="04240009">
      <w:start w:val="1"/>
      <w:numFmt w:val="bullet"/>
      <w:lvlText w:val=""/>
      <w:lvlJc w:val="left"/>
      <w:pPr>
        <w:ind w:left="786" w:hanging="360"/>
      </w:pPr>
      <w:rPr>
        <w:rFonts w:ascii="Wingdings" w:hAnsi="Wingdings" w:cs="Wingding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3D5412C"/>
    <w:multiLevelType w:val="hybridMultilevel"/>
    <w:tmpl w:val="E5B02BE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09">
      <w:start w:val="1"/>
      <w:numFmt w:val="bullet"/>
      <w:lvlText w:val=""/>
      <w:lvlJc w:val="left"/>
      <w:pPr>
        <w:ind w:left="606" w:hanging="180"/>
      </w:pPr>
      <w:rPr>
        <w:rFonts w:ascii="Wingdings" w:hAnsi="Wingdings" w:cs="Wingding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470761F"/>
    <w:multiLevelType w:val="hybridMultilevel"/>
    <w:tmpl w:val="F4E6D8BA"/>
    <w:lvl w:ilvl="0" w:tplc="04240019">
      <w:start w:val="1"/>
      <w:numFmt w:val="lowerLetter"/>
      <w:lvlText w:val="%1."/>
      <w:lvlJc w:val="left"/>
      <w:pPr>
        <w:ind w:left="720" w:hanging="360"/>
      </w:pPr>
    </w:lvl>
    <w:lvl w:ilvl="1" w:tplc="04240019">
      <w:start w:val="1"/>
      <w:numFmt w:val="lowerLetter"/>
      <w:lvlText w:val="%2."/>
      <w:lvlJc w:val="left"/>
      <w:pPr>
        <w:ind w:left="1069" w:hanging="360"/>
      </w:pPr>
    </w:lvl>
    <w:lvl w:ilvl="2" w:tplc="82403160">
      <w:start w:val="1"/>
      <w:numFmt w:val="lowerLetter"/>
      <w:lvlText w:val="%3)"/>
      <w:lvlJc w:val="left"/>
      <w:pPr>
        <w:ind w:left="2340" w:hanging="360"/>
      </w:pPr>
      <w:rPr>
        <w:rFonts w:hint="default"/>
      </w:rPr>
    </w:lvl>
    <w:lvl w:ilvl="3" w:tplc="03E47F40">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04B372C6"/>
    <w:multiLevelType w:val="hybridMultilevel"/>
    <w:tmpl w:val="BCEC25DA"/>
    <w:lvl w:ilvl="0" w:tplc="04240019">
      <w:start w:val="1"/>
      <w:numFmt w:val="lowerLetter"/>
      <w:lvlText w:val="%1."/>
      <w:lvlJc w:val="left"/>
      <w:pPr>
        <w:ind w:left="720" w:hanging="360"/>
      </w:pPr>
    </w:lvl>
    <w:lvl w:ilvl="1" w:tplc="04240009">
      <w:start w:val="1"/>
      <w:numFmt w:val="bullet"/>
      <w:lvlText w:val=""/>
      <w:lvlJc w:val="left"/>
      <w:pPr>
        <w:ind w:left="1069" w:hanging="360"/>
      </w:pPr>
      <w:rPr>
        <w:rFonts w:ascii="Wingdings" w:hAnsi="Wingdings" w:cs="Wingding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5716DBE"/>
    <w:multiLevelType w:val="hybridMultilevel"/>
    <w:tmpl w:val="AC4EBD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927"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06CA176F"/>
    <w:multiLevelType w:val="singleLevel"/>
    <w:tmpl w:val="711EEFC4"/>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9">
    <w:nsid w:val="06D675EA"/>
    <w:multiLevelType w:val="hybridMultilevel"/>
    <w:tmpl w:val="B04A73BE"/>
    <w:lvl w:ilvl="0" w:tplc="B87E306C">
      <w:start w:val="1"/>
      <w:numFmt w:val="bullet"/>
      <w:lvlText w:val=""/>
      <w:lvlJc w:val="left"/>
      <w:pPr>
        <w:tabs>
          <w:tab w:val="num" w:pos="698"/>
        </w:tabs>
        <w:ind w:left="698" w:hanging="360"/>
      </w:pPr>
      <w:rPr>
        <w:rFonts w:ascii="Symbol" w:hAnsi="Symbol" w:cs="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0B7360DD"/>
    <w:multiLevelType w:val="hybridMultilevel"/>
    <w:tmpl w:val="A0F2CF5C"/>
    <w:lvl w:ilvl="0" w:tplc="B87E306C">
      <w:start w:val="1"/>
      <w:numFmt w:val="bullet"/>
      <w:lvlText w:val=""/>
      <w:lvlJc w:val="left"/>
      <w:pPr>
        <w:tabs>
          <w:tab w:val="num" w:pos="720"/>
        </w:tabs>
        <w:ind w:left="720" w:hanging="360"/>
      </w:pPr>
      <w:rPr>
        <w:rFonts w:ascii="Symbol" w:hAnsi="Symbol" w:cs="Symbol" w:hint="default"/>
      </w:rPr>
    </w:lvl>
    <w:lvl w:ilvl="1" w:tplc="F612B4F4">
      <w:start w:val="1"/>
      <w:numFmt w:val="lowerLetter"/>
      <w:lvlText w:val="%2."/>
      <w:lvlJc w:val="left"/>
      <w:pPr>
        <w:ind w:left="786" w:hanging="360"/>
      </w:pPr>
      <w:rPr>
        <w:rFonts w:ascii="Arial" w:eastAsia="Times New Roman" w:hAnsi="Arial"/>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0E8D7945"/>
    <w:multiLevelType w:val="hybridMultilevel"/>
    <w:tmpl w:val="2C9A7FDE"/>
    <w:lvl w:ilvl="0" w:tplc="04240009">
      <w:start w:val="1"/>
      <w:numFmt w:val="bullet"/>
      <w:lvlText w:val=""/>
      <w:lvlJc w:val="left"/>
      <w:pPr>
        <w:ind w:left="720" w:hanging="360"/>
      </w:pPr>
      <w:rPr>
        <w:rFonts w:ascii="Wingdings" w:hAnsi="Wingdings" w:cs="Wingdings" w:hint="default"/>
      </w:rPr>
    </w:lvl>
    <w:lvl w:ilvl="1" w:tplc="1CE831AA">
      <w:start w:val="1"/>
      <w:numFmt w:val="lowerRoman"/>
      <w:lvlText w:val="%2."/>
      <w:lvlJc w:val="left"/>
      <w:pPr>
        <w:ind w:left="1440" w:hanging="360"/>
      </w:pPr>
      <w:rPr>
        <w:rFonts w:ascii="Arial" w:eastAsia="Times New Roman" w:hAnsi="Arial"/>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0EAB59CE"/>
    <w:multiLevelType w:val="hybridMultilevel"/>
    <w:tmpl w:val="146262DA"/>
    <w:lvl w:ilvl="0" w:tplc="04240019">
      <w:start w:val="1"/>
      <w:numFmt w:val="lowerLetter"/>
      <w:lvlText w:val="%1."/>
      <w:lvlJc w:val="left"/>
      <w:pPr>
        <w:ind w:left="720" w:hanging="360"/>
      </w:pPr>
    </w:lvl>
    <w:lvl w:ilvl="1" w:tplc="04240009">
      <w:start w:val="1"/>
      <w:numFmt w:val="bullet"/>
      <w:lvlText w:val=""/>
      <w:lvlJc w:val="left"/>
      <w:pPr>
        <w:ind w:left="644" w:hanging="360"/>
      </w:pPr>
      <w:rPr>
        <w:rFonts w:ascii="Wingdings" w:hAnsi="Wingdings" w:cs="Wingdings" w:hint="default"/>
        <w:b w:val="0"/>
        <w:bCs w:val="0"/>
        <w:i w:val="0"/>
        <w:iCs w:val="0"/>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10E67B6F"/>
    <w:multiLevelType w:val="hybridMultilevel"/>
    <w:tmpl w:val="443E6F94"/>
    <w:lvl w:ilvl="0" w:tplc="0424000B">
      <w:start w:val="1"/>
      <w:numFmt w:val="bullet"/>
      <w:lvlText w:val=""/>
      <w:lvlJc w:val="left"/>
      <w:pPr>
        <w:tabs>
          <w:tab w:val="num" w:pos="720"/>
        </w:tabs>
        <w:ind w:left="720" w:hanging="360"/>
      </w:pPr>
      <w:rPr>
        <w:rFonts w:ascii="Wingdings" w:hAnsi="Wingdings" w:cs="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11471523"/>
    <w:multiLevelType w:val="hybridMultilevel"/>
    <w:tmpl w:val="EB909B14"/>
    <w:lvl w:ilvl="0" w:tplc="04240019">
      <w:start w:val="1"/>
      <w:numFmt w:val="lowerLetter"/>
      <w:lvlText w:val="%1."/>
      <w:lvlJc w:val="left"/>
      <w:pPr>
        <w:ind w:left="720" w:hanging="360"/>
      </w:pPr>
    </w:lvl>
    <w:lvl w:ilvl="1" w:tplc="F92E147E">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16A8615F"/>
    <w:multiLevelType w:val="hybridMultilevel"/>
    <w:tmpl w:val="D7E05EC0"/>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6">
    <w:nsid w:val="17850A56"/>
    <w:multiLevelType w:val="hybridMultilevel"/>
    <w:tmpl w:val="068A575E"/>
    <w:lvl w:ilvl="0" w:tplc="B80E9176">
      <w:start w:val="10"/>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18B215F5"/>
    <w:multiLevelType w:val="hybridMultilevel"/>
    <w:tmpl w:val="264818CC"/>
    <w:lvl w:ilvl="0" w:tplc="48404082">
      <w:start w:val="9"/>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1ACB113B"/>
    <w:multiLevelType w:val="hybridMultilevel"/>
    <w:tmpl w:val="6BAABF50"/>
    <w:lvl w:ilvl="0" w:tplc="0424000B">
      <w:start w:val="1"/>
      <w:numFmt w:val="bullet"/>
      <w:lvlText w:val=""/>
      <w:lvlJc w:val="left"/>
      <w:pPr>
        <w:tabs>
          <w:tab w:val="num" w:pos="720"/>
        </w:tabs>
        <w:ind w:left="720" w:hanging="360"/>
      </w:pPr>
      <w:rPr>
        <w:rFonts w:ascii="Wingdings" w:hAnsi="Wingdings" w:cs="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1C8A12E3"/>
    <w:multiLevelType w:val="hybridMultilevel"/>
    <w:tmpl w:val="A8987FA6"/>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1D933C9B"/>
    <w:multiLevelType w:val="hybridMultilevel"/>
    <w:tmpl w:val="4B6CC984"/>
    <w:lvl w:ilvl="0" w:tplc="D5E67D24">
      <w:start w:val="36"/>
      <w:numFmt w:val="bullet"/>
      <w:lvlText w:val="-"/>
      <w:lvlJc w:val="left"/>
      <w:pPr>
        <w:ind w:left="1429" w:hanging="360"/>
      </w:pPr>
      <w:rPr>
        <w:rFonts w:ascii="Arial" w:eastAsia="Times New Roman" w:hAnsi="Aria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cs="Wingdings" w:hint="default"/>
      </w:rPr>
    </w:lvl>
    <w:lvl w:ilvl="3" w:tplc="04240001" w:tentative="1">
      <w:start w:val="1"/>
      <w:numFmt w:val="bullet"/>
      <w:lvlText w:val=""/>
      <w:lvlJc w:val="left"/>
      <w:pPr>
        <w:ind w:left="3589" w:hanging="360"/>
      </w:pPr>
      <w:rPr>
        <w:rFonts w:ascii="Symbol" w:hAnsi="Symbol" w:cs="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cs="Wingdings" w:hint="default"/>
      </w:rPr>
    </w:lvl>
    <w:lvl w:ilvl="6" w:tplc="04240001" w:tentative="1">
      <w:start w:val="1"/>
      <w:numFmt w:val="bullet"/>
      <w:lvlText w:val=""/>
      <w:lvlJc w:val="left"/>
      <w:pPr>
        <w:ind w:left="5749" w:hanging="360"/>
      </w:pPr>
      <w:rPr>
        <w:rFonts w:ascii="Symbol" w:hAnsi="Symbol" w:cs="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cs="Wingdings" w:hint="default"/>
      </w:rPr>
    </w:lvl>
  </w:abstractNum>
  <w:abstractNum w:abstractNumId="21">
    <w:nsid w:val="1FBB73EB"/>
    <w:multiLevelType w:val="hybridMultilevel"/>
    <w:tmpl w:val="2E8AAF3E"/>
    <w:lvl w:ilvl="0" w:tplc="04240019">
      <w:start w:val="1"/>
      <w:numFmt w:val="lowerLetter"/>
      <w:lvlText w:val="%1."/>
      <w:lvlJc w:val="left"/>
      <w:pPr>
        <w:ind w:left="720" w:hanging="360"/>
      </w:pPr>
      <w:rPr>
        <w:rFonts w:hint="default"/>
      </w:rPr>
    </w:lvl>
    <w:lvl w:ilvl="1" w:tplc="890E45A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211551F1"/>
    <w:multiLevelType w:val="hybridMultilevel"/>
    <w:tmpl w:val="AAE6D7E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22BB119B"/>
    <w:multiLevelType w:val="hybridMultilevel"/>
    <w:tmpl w:val="76C03308"/>
    <w:lvl w:ilvl="0" w:tplc="04240019">
      <w:start w:val="1"/>
      <w:numFmt w:val="lowerLetter"/>
      <w:lvlText w:val="%1."/>
      <w:lvlJc w:val="left"/>
      <w:pPr>
        <w:ind w:left="720" w:hanging="360"/>
      </w:pPr>
    </w:lvl>
    <w:lvl w:ilvl="1" w:tplc="2A0C79D4">
      <w:start w:val="1"/>
      <w:numFmt w:val="lowerLetter"/>
      <w:lvlText w:val="%2."/>
      <w:lvlJc w:val="left"/>
      <w:pPr>
        <w:ind w:left="1440" w:hanging="360"/>
      </w:pPr>
      <w:rPr>
        <w:rFonts w:ascii="Arial" w:eastAsia="Times New Roman" w:hAnsi="Arial"/>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24C71CA1"/>
    <w:multiLevelType w:val="hybridMultilevel"/>
    <w:tmpl w:val="2C643CBC"/>
    <w:lvl w:ilvl="0" w:tplc="B87E306C">
      <w:start w:val="1"/>
      <w:numFmt w:val="bullet"/>
      <w:lvlText w:val=""/>
      <w:lvlJc w:val="left"/>
      <w:pPr>
        <w:tabs>
          <w:tab w:val="num" w:pos="720"/>
        </w:tabs>
        <w:ind w:left="720" w:hanging="360"/>
      </w:pPr>
      <w:rPr>
        <w:rFonts w:ascii="Symbol" w:hAnsi="Symbol" w:cs="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24EC2F11"/>
    <w:multiLevelType w:val="hybridMultilevel"/>
    <w:tmpl w:val="92065EE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2570605A"/>
    <w:multiLevelType w:val="hybridMultilevel"/>
    <w:tmpl w:val="6032BFDE"/>
    <w:lvl w:ilvl="0" w:tplc="B87E306C">
      <w:start w:val="1"/>
      <w:numFmt w:val="bullet"/>
      <w:lvlText w:val=""/>
      <w:lvlJc w:val="left"/>
      <w:pPr>
        <w:tabs>
          <w:tab w:val="num" w:pos="698"/>
        </w:tabs>
        <w:ind w:left="698" w:hanging="360"/>
      </w:pPr>
      <w:rPr>
        <w:rFonts w:ascii="Symbol" w:hAnsi="Symbol" w:cs="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26AB3457"/>
    <w:multiLevelType w:val="hybridMultilevel"/>
    <w:tmpl w:val="4B9285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27D674CD"/>
    <w:multiLevelType w:val="hybridMultilevel"/>
    <w:tmpl w:val="7090A724"/>
    <w:lvl w:ilvl="0" w:tplc="B87E306C">
      <w:start w:val="1"/>
      <w:numFmt w:val="bullet"/>
      <w:lvlText w:val=""/>
      <w:lvlJc w:val="left"/>
      <w:pPr>
        <w:tabs>
          <w:tab w:val="num" w:pos="698"/>
        </w:tabs>
        <w:ind w:left="698" w:hanging="360"/>
      </w:pPr>
      <w:rPr>
        <w:rFonts w:ascii="Symbol" w:hAnsi="Symbol" w:cs="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29">
    <w:nsid w:val="29EC7982"/>
    <w:multiLevelType w:val="hybridMultilevel"/>
    <w:tmpl w:val="AB64A7CC"/>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2B713A56"/>
    <w:multiLevelType w:val="hybridMultilevel"/>
    <w:tmpl w:val="787E1CBC"/>
    <w:lvl w:ilvl="0" w:tplc="04240019">
      <w:start w:val="1"/>
      <w:numFmt w:val="lowerLetter"/>
      <w:lvlText w:val="%1."/>
      <w:lvlJc w:val="left"/>
      <w:pPr>
        <w:ind w:left="720" w:hanging="360"/>
      </w:pPr>
    </w:lvl>
    <w:lvl w:ilvl="1" w:tplc="04240009">
      <w:start w:val="1"/>
      <w:numFmt w:val="bullet"/>
      <w:lvlText w:val=""/>
      <w:lvlJc w:val="left"/>
      <w:pPr>
        <w:ind w:left="644" w:hanging="360"/>
      </w:pPr>
      <w:rPr>
        <w:rFonts w:ascii="Wingdings" w:hAnsi="Wingdings" w:cs="Wingding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2FEA6CA0"/>
    <w:multiLevelType w:val="hybridMultilevel"/>
    <w:tmpl w:val="F8686F3E"/>
    <w:lvl w:ilvl="0" w:tplc="04240009">
      <w:start w:val="1"/>
      <w:numFmt w:val="bullet"/>
      <w:lvlText w:val=""/>
      <w:lvlJc w:val="left"/>
      <w:pPr>
        <w:ind w:left="720" w:hanging="360"/>
      </w:pPr>
      <w:rPr>
        <w:rFonts w:ascii="Wingdings" w:hAnsi="Wingdings" w:cs="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30AC756C"/>
    <w:multiLevelType w:val="hybridMultilevel"/>
    <w:tmpl w:val="F4809136"/>
    <w:lvl w:ilvl="0" w:tplc="B87E306C">
      <w:start w:val="1"/>
      <w:numFmt w:val="bullet"/>
      <w:lvlText w:val=""/>
      <w:lvlJc w:val="left"/>
      <w:pPr>
        <w:tabs>
          <w:tab w:val="num" w:pos="698"/>
        </w:tabs>
        <w:ind w:left="698" w:hanging="360"/>
      </w:pPr>
      <w:rPr>
        <w:rFonts w:ascii="Symbol" w:hAnsi="Symbol" w:cs="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33">
    <w:nsid w:val="312772C3"/>
    <w:multiLevelType w:val="hybridMultilevel"/>
    <w:tmpl w:val="028AABE2"/>
    <w:lvl w:ilvl="0" w:tplc="B87E306C">
      <w:start w:val="1"/>
      <w:numFmt w:val="bullet"/>
      <w:lvlText w:val=""/>
      <w:lvlJc w:val="left"/>
      <w:pPr>
        <w:tabs>
          <w:tab w:val="num" w:pos="698"/>
        </w:tabs>
        <w:ind w:left="698" w:hanging="360"/>
      </w:pPr>
      <w:rPr>
        <w:rFonts w:ascii="Symbol" w:hAnsi="Symbol" w:cs="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34">
    <w:nsid w:val="32594B6F"/>
    <w:multiLevelType w:val="hybridMultilevel"/>
    <w:tmpl w:val="682CC706"/>
    <w:lvl w:ilvl="0" w:tplc="04240009">
      <w:start w:val="1"/>
      <w:numFmt w:val="bullet"/>
      <w:lvlText w:val=""/>
      <w:lvlJc w:val="left"/>
      <w:pPr>
        <w:ind w:left="720" w:hanging="360"/>
      </w:pPr>
      <w:rPr>
        <w:rFonts w:ascii="Wingdings" w:hAnsi="Wingdings" w:cs="Wingdings" w:hint="default"/>
      </w:rPr>
    </w:lvl>
    <w:lvl w:ilvl="1" w:tplc="890E45A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33F168FD"/>
    <w:multiLevelType w:val="hybridMultilevel"/>
    <w:tmpl w:val="0F0220AE"/>
    <w:lvl w:ilvl="0" w:tplc="B87E306C">
      <w:start w:val="1"/>
      <w:numFmt w:val="bullet"/>
      <w:lvlText w:val=""/>
      <w:lvlJc w:val="left"/>
      <w:pPr>
        <w:tabs>
          <w:tab w:val="num" w:pos="698"/>
        </w:tabs>
        <w:ind w:left="698" w:hanging="360"/>
      </w:pPr>
      <w:rPr>
        <w:rFonts w:ascii="Symbol" w:hAnsi="Symbol" w:cs="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36">
    <w:nsid w:val="356103E2"/>
    <w:multiLevelType w:val="hybridMultilevel"/>
    <w:tmpl w:val="3FF02F6E"/>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3941304E"/>
    <w:multiLevelType w:val="hybridMultilevel"/>
    <w:tmpl w:val="C842076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3A947B30"/>
    <w:multiLevelType w:val="hybridMultilevel"/>
    <w:tmpl w:val="22C414E2"/>
    <w:lvl w:ilvl="0" w:tplc="04240019">
      <w:start w:val="1"/>
      <w:numFmt w:val="lowerLetter"/>
      <w:lvlText w:val="%1."/>
      <w:lvlJc w:val="left"/>
      <w:pPr>
        <w:ind w:left="720" w:hanging="360"/>
      </w:pPr>
    </w:lvl>
    <w:lvl w:ilvl="1" w:tplc="72BE4768">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40D8701D"/>
    <w:multiLevelType w:val="hybridMultilevel"/>
    <w:tmpl w:val="AE8A5F6E"/>
    <w:lvl w:ilvl="0" w:tplc="B87E306C">
      <w:start w:val="1"/>
      <w:numFmt w:val="bullet"/>
      <w:lvlText w:val=""/>
      <w:lvlJc w:val="left"/>
      <w:pPr>
        <w:tabs>
          <w:tab w:val="num" w:pos="698"/>
        </w:tabs>
        <w:ind w:left="698" w:hanging="360"/>
      </w:pPr>
      <w:rPr>
        <w:rFonts w:ascii="Symbol" w:hAnsi="Symbol" w:cs="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40">
    <w:nsid w:val="426678BA"/>
    <w:multiLevelType w:val="hybridMultilevel"/>
    <w:tmpl w:val="881E7B64"/>
    <w:lvl w:ilvl="0" w:tplc="04240019">
      <w:start w:val="1"/>
      <w:numFmt w:val="lowerLetter"/>
      <w:lvlText w:val="%1."/>
      <w:lvlJc w:val="left"/>
      <w:pPr>
        <w:ind w:left="720" w:hanging="360"/>
      </w:pPr>
    </w:lvl>
    <w:lvl w:ilvl="1" w:tplc="04240009">
      <w:start w:val="1"/>
      <w:numFmt w:val="bullet"/>
      <w:lvlText w:val=""/>
      <w:lvlJc w:val="left"/>
      <w:pPr>
        <w:ind w:left="786" w:hanging="360"/>
      </w:pPr>
      <w:rPr>
        <w:rFonts w:ascii="Wingdings" w:hAnsi="Wingdings" w:cs="Wingding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437815D3"/>
    <w:multiLevelType w:val="hybridMultilevel"/>
    <w:tmpl w:val="6A8A8A10"/>
    <w:lvl w:ilvl="0" w:tplc="8A044264">
      <w:start w:val="13"/>
      <w:numFmt w:val="bullet"/>
      <w:lvlText w:val="-"/>
      <w:lvlJc w:val="left"/>
      <w:pPr>
        <w:ind w:left="720" w:hanging="360"/>
      </w:pPr>
      <w:rPr>
        <w:rFonts w:ascii="TimesNewRomanPSMT" w:eastAsia="Times New Roman" w:hAnsi="TimesNewRomanPS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42">
    <w:nsid w:val="43D464CE"/>
    <w:multiLevelType w:val="hybridMultilevel"/>
    <w:tmpl w:val="E1B8D168"/>
    <w:lvl w:ilvl="0" w:tplc="04240019">
      <w:start w:val="1"/>
      <w:numFmt w:val="lowerLetter"/>
      <w:lvlText w:val="%1."/>
      <w:lvlJc w:val="left"/>
      <w:pPr>
        <w:ind w:left="720" w:hanging="360"/>
      </w:pPr>
    </w:lvl>
    <w:lvl w:ilvl="1" w:tplc="023E7046">
      <w:start w:val="1"/>
      <w:numFmt w:val="lowerLetter"/>
      <w:lvlText w:val="(%2)"/>
      <w:lvlJc w:val="left"/>
      <w:pPr>
        <w:ind w:left="927"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43FD7C5A"/>
    <w:multiLevelType w:val="hybridMultilevel"/>
    <w:tmpl w:val="9B660964"/>
    <w:lvl w:ilvl="0" w:tplc="B87E306C">
      <w:start w:val="1"/>
      <w:numFmt w:val="bullet"/>
      <w:lvlText w:val=""/>
      <w:lvlJc w:val="left"/>
      <w:pPr>
        <w:tabs>
          <w:tab w:val="num" w:pos="720"/>
        </w:tabs>
        <w:ind w:left="720" w:hanging="360"/>
      </w:pPr>
      <w:rPr>
        <w:rFonts w:ascii="Symbol" w:hAnsi="Symbol" w:cs="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44B92C7B"/>
    <w:multiLevelType w:val="hybridMultilevel"/>
    <w:tmpl w:val="90FECF60"/>
    <w:lvl w:ilvl="0" w:tplc="04240019">
      <w:start w:val="1"/>
      <w:numFmt w:val="lowerLetter"/>
      <w:lvlText w:val="%1."/>
      <w:lvlJc w:val="left"/>
      <w:pPr>
        <w:ind w:left="720" w:hanging="360"/>
      </w:pPr>
    </w:lvl>
    <w:lvl w:ilvl="1" w:tplc="561E1E3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nsid w:val="45213731"/>
    <w:multiLevelType w:val="hybridMultilevel"/>
    <w:tmpl w:val="F96C4474"/>
    <w:lvl w:ilvl="0" w:tplc="66924FA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4B8560D8"/>
    <w:multiLevelType w:val="hybridMultilevel"/>
    <w:tmpl w:val="145A2692"/>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33FE10B4">
      <w:start w:val="1"/>
      <w:numFmt w:val="lowerLetter"/>
      <w:lvlText w:val="%3."/>
      <w:lvlJc w:val="right"/>
      <w:pPr>
        <w:ind w:left="2160" w:hanging="180"/>
      </w:pPr>
      <w:rPr>
        <w:rFonts w:ascii="Arial" w:eastAsia="Times New Roman" w:hAnsi="Arial"/>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501C04B1"/>
    <w:multiLevelType w:val="hybridMultilevel"/>
    <w:tmpl w:val="37F286E8"/>
    <w:lvl w:ilvl="0" w:tplc="B87E306C">
      <w:start w:val="1"/>
      <w:numFmt w:val="bullet"/>
      <w:lvlText w:val=""/>
      <w:lvlJc w:val="left"/>
      <w:pPr>
        <w:tabs>
          <w:tab w:val="num" w:pos="720"/>
        </w:tabs>
        <w:ind w:left="720" w:hanging="360"/>
      </w:pPr>
      <w:rPr>
        <w:rFonts w:ascii="Symbol" w:hAnsi="Symbol" w:cs="Symbol" w:hint="default"/>
      </w:rPr>
    </w:lvl>
    <w:lvl w:ilvl="1" w:tplc="F92E147E">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52A95484"/>
    <w:multiLevelType w:val="hybridMultilevel"/>
    <w:tmpl w:val="39E0BA88"/>
    <w:lvl w:ilvl="0" w:tplc="B87E306C">
      <w:start w:val="1"/>
      <w:numFmt w:val="bullet"/>
      <w:lvlText w:val=""/>
      <w:lvlJc w:val="left"/>
      <w:pPr>
        <w:tabs>
          <w:tab w:val="num" w:pos="698"/>
        </w:tabs>
        <w:ind w:left="698" w:hanging="360"/>
      </w:pPr>
      <w:rPr>
        <w:rFonts w:ascii="Symbol" w:hAnsi="Symbol" w:cs="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49">
    <w:nsid w:val="52FC4DB8"/>
    <w:multiLevelType w:val="hybridMultilevel"/>
    <w:tmpl w:val="2C286E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nsid w:val="536E6ED0"/>
    <w:multiLevelType w:val="hybridMultilevel"/>
    <w:tmpl w:val="F14C817E"/>
    <w:lvl w:ilvl="0" w:tplc="04240019">
      <w:start w:val="1"/>
      <w:numFmt w:val="lowerLetter"/>
      <w:lvlText w:val="%1."/>
      <w:lvlJc w:val="left"/>
      <w:pPr>
        <w:ind w:left="720" w:hanging="360"/>
      </w:pPr>
    </w:lvl>
    <w:lvl w:ilvl="1" w:tplc="1CE831AA">
      <w:start w:val="1"/>
      <w:numFmt w:val="lowerRoman"/>
      <w:lvlText w:val="%2."/>
      <w:lvlJc w:val="left"/>
      <w:pPr>
        <w:ind w:left="1440" w:hanging="360"/>
      </w:pPr>
      <w:rPr>
        <w:rFonts w:ascii="Arial" w:eastAsia="Times New Roman" w:hAnsi="Arial"/>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nsid w:val="55350B69"/>
    <w:multiLevelType w:val="hybridMultilevel"/>
    <w:tmpl w:val="B516C34E"/>
    <w:lvl w:ilvl="0" w:tplc="B87E306C">
      <w:start w:val="1"/>
      <w:numFmt w:val="bullet"/>
      <w:lvlText w:val=""/>
      <w:lvlJc w:val="left"/>
      <w:pPr>
        <w:tabs>
          <w:tab w:val="num" w:pos="698"/>
        </w:tabs>
        <w:ind w:left="698" w:hanging="360"/>
      </w:pPr>
      <w:rPr>
        <w:rFonts w:ascii="Symbol" w:hAnsi="Symbol" w:cs="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52">
    <w:nsid w:val="572F7613"/>
    <w:multiLevelType w:val="hybridMultilevel"/>
    <w:tmpl w:val="FCA008FC"/>
    <w:lvl w:ilvl="0" w:tplc="B87E306C">
      <w:start w:val="1"/>
      <w:numFmt w:val="bullet"/>
      <w:lvlText w:val=""/>
      <w:lvlJc w:val="left"/>
      <w:pPr>
        <w:tabs>
          <w:tab w:val="num" w:pos="698"/>
        </w:tabs>
        <w:ind w:left="698" w:hanging="360"/>
      </w:pPr>
      <w:rPr>
        <w:rFonts w:ascii="Symbol" w:hAnsi="Symbol" w:cs="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53">
    <w:nsid w:val="59B24793"/>
    <w:multiLevelType w:val="hybridMultilevel"/>
    <w:tmpl w:val="0BB8D30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nsid w:val="5F406599"/>
    <w:multiLevelType w:val="hybridMultilevel"/>
    <w:tmpl w:val="13EA5CB2"/>
    <w:lvl w:ilvl="0" w:tplc="ADF04428">
      <w:start w:val="1"/>
      <w:numFmt w:val="decimal"/>
      <w:lvlText w:val="(%1)"/>
      <w:lvlJc w:val="left"/>
      <w:pPr>
        <w:ind w:left="780" w:hanging="4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nsid w:val="6A865AB9"/>
    <w:multiLevelType w:val="hybridMultilevel"/>
    <w:tmpl w:val="C5A4B24E"/>
    <w:lvl w:ilvl="0" w:tplc="04240019">
      <w:start w:val="1"/>
      <w:numFmt w:val="lowerLetter"/>
      <w:lvlText w:val="%1."/>
      <w:lvlJc w:val="left"/>
      <w:pPr>
        <w:ind w:left="720" w:hanging="360"/>
      </w:pPr>
    </w:lvl>
    <w:lvl w:ilvl="1" w:tplc="F612B4F4">
      <w:start w:val="1"/>
      <w:numFmt w:val="lowerLetter"/>
      <w:lvlText w:val="%2."/>
      <w:lvlJc w:val="left"/>
      <w:pPr>
        <w:ind w:left="786" w:hanging="360"/>
      </w:pPr>
      <w:rPr>
        <w:rFonts w:ascii="Arial" w:eastAsia="Times New Roman" w:hAnsi="Arial"/>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nsid w:val="6B016660"/>
    <w:multiLevelType w:val="hybridMultilevel"/>
    <w:tmpl w:val="83AA73F2"/>
    <w:lvl w:ilvl="0" w:tplc="04240019">
      <w:start w:val="1"/>
      <w:numFmt w:val="lowerLetter"/>
      <w:lvlText w:val="%1."/>
      <w:lvlJc w:val="left"/>
      <w:pPr>
        <w:ind w:left="720" w:hanging="360"/>
      </w:pPr>
    </w:lvl>
    <w:lvl w:ilvl="1" w:tplc="68FCFAC6">
      <w:start w:val="1"/>
      <w:numFmt w:val="lowerLetter"/>
      <w:lvlText w:val="%2."/>
      <w:lvlJc w:val="left"/>
      <w:pPr>
        <w:ind w:left="644" w:hanging="360"/>
      </w:pPr>
      <w:rPr>
        <w:rFonts w:ascii="Arial" w:eastAsia="Times New Roman" w:hAnsi="Arial"/>
        <w:b w:val="0"/>
        <w:bCs w:val="0"/>
        <w:i w:val="0"/>
        <w:iCs w:val="0"/>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nsid w:val="6B197ACD"/>
    <w:multiLevelType w:val="hybridMultilevel"/>
    <w:tmpl w:val="CB4CB48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nsid w:val="7159238E"/>
    <w:multiLevelType w:val="hybridMultilevel"/>
    <w:tmpl w:val="FD86998C"/>
    <w:lvl w:ilvl="0" w:tplc="E0E65DB2">
      <w:start w:val="1"/>
      <w:numFmt w:val="lowerRoman"/>
      <w:lvlText w:val="(%1)"/>
      <w:lvlJc w:val="left"/>
      <w:pPr>
        <w:ind w:left="1500" w:hanging="720"/>
      </w:pPr>
      <w:rPr>
        <w:rFonts w:hint="default"/>
      </w:rPr>
    </w:lvl>
    <w:lvl w:ilvl="1" w:tplc="04240019" w:tentative="1">
      <w:start w:val="1"/>
      <w:numFmt w:val="lowerLetter"/>
      <w:lvlText w:val="%2."/>
      <w:lvlJc w:val="left"/>
      <w:pPr>
        <w:ind w:left="1860" w:hanging="360"/>
      </w:pPr>
    </w:lvl>
    <w:lvl w:ilvl="2" w:tplc="0424001B" w:tentative="1">
      <w:start w:val="1"/>
      <w:numFmt w:val="lowerRoman"/>
      <w:lvlText w:val="%3."/>
      <w:lvlJc w:val="right"/>
      <w:pPr>
        <w:ind w:left="2580" w:hanging="180"/>
      </w:pPr>
    </w:lvl>
    <w:lvl w:ilvl="3" w:tplc="0424000F" w:tentative="1">
      <w:start w:val="1"/>
      <w:numFmt w:val="decimal"/>
      <w:lvlText w:val="%4."/>
      <w:lvlJc w:val="left"/>
      <w:pPr>
        <w:ind w:left="3300" w:hanging="360"/>
      </w:pPr>
    </w:lvl>
    <w:lvl w:ilvl="4" w:tplc="04240019" w:tentative="1">
      <w:start w:val="1"/>
      <w:numFmt w:val="lowerLetter"/>
      <w:lvlText w:val="%5."/>
      <w:lvlJc w:val="left"/>
      <w:pPr>
        <w:ind w:left="4020" w:hanging="360"/>
      </w:pPr>
    </w:lvl>
    <w:lvl w:ilvl="5" w:tplc="0424001B" w:tentative="1">
      <w:start w:val="1"/>
      <w:numFmt w:val="lowerRoman"/>
      <w:lvlText w:val="%6."/>
      <w:lvlJc w:val="right"/>
      <w:pPr>
        <w:ind w:left="4740" w:hanging="180"/>
      </w:pPr>
    </w:lvl>
    <w:lvl w:ilvl="6" w:tplc="0424000F" w:tentative="1">
      <w:start w:val="1"/>
      <w:numFmt w:val="decimal"/>
      <w:lvlText w:val="%7."/>
      <w:lvlJc w:val="left"/>
      <w:pPr>
        <w:ind w:left="5460" w:hanging="360"/>
      </w:pPr>
    </w:lvl>
    <w:lvl w:ilvl="7" w:tplc="04240019" w:tentative="1">
      <w:start w:val="1"/>
      <w:numFmt w:val="lowerLetter"/>
      <w:lvlText w:val="%8."/>
      <w:lvlJc w:val="left"/>
      <w:pPr>
        <w:ind w:left="6180" w:hanging="360"/>
      </w:pPr>
    </w:lvl>
    <w:lvl w:ilvl="8" w:tplc="0424001B" w:tentative="1">
      <w:start w:val="1"/>
      <w:numFmt w:val="lowerRoman"/>
      <w:lvlText w:val="%9."/>
      <w:lvlJc w:val="right"/>
      <w:pPr>
        <w:ind w:left="6900" w:hanging="180"/>
      </w:pPr>
    </w:lvl>
  </w:abstractNum>
  <w:abstractNum w:abstractNumId="59">
    <w:nsid w:val="75F46E51"/>
    <w:multiLevelType w:val="hybridMultilevel"/>
    <w:tmpl w:val="98FED59C"/>
    <w:lvl w:ilvl="0" w:tplc="04240019">
      <w:start w:val="1"/>
      <w:numFmt w:val="lowerLetter"/>
      <w:lvlText w:val="%1."/>
      <w:lvlJc w:val="left"/>
      <w:pPr>
        <w:ind w:left="720" w:hanging="360"/>
      </w:pPr>
    </w:lvl>
    <w:lvl w:ilvl="1" w:tplc="7440327A">
      <w:start w:val="1"/>
      <w:numFmt w:val="lowerLetter"/>
      <w:lvlText w:val="%2."/>
      <w:lvlJc w:val="left"/>
      <w:pPr>
        <w:ind w:left="786" w:hanging="360"/>
      </w:pPr>
      <w:rPr>
        <w:rFonts w:ascii="Arial" w:eastAsia="Times New Roman" w:hAnsi="Arial"/>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nsid w:val="76124FAC"/>
    <w:multiLevelType w:val="hybridMultilevel"/>
    <w:tmpl w:val="AC20BBE8"/>
    <w:lvl w:ilvl="0" w:tplc="67324B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nsid w:val="7894152B"/>
    <w:multiLevelType w:val="hybridMultilevel"/>
    <w:tmpl w:val="EE6AE576"/>
    <w:lvl w:ilvl="0" w:tplc="28548182">
      <w:start w:val="13"/>
      <w:numFmt w:val="bullet"/>
      <w:lvlText w:val="-"/>
      <w:lvlJc w:val="left"/>
      <w:pPr>
        <w:ind w:left="720" w:hanging="360"/>
      </w:pPr>
      <w:rPr>
        <w:rFonts w:ascii="TimesNewRomanPSMT" w:eastAsia="Times New Roman" w:hAnsi="TimesNewRomanPS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62">
    <w:nsid w:val="7C7434E4"/>
    <w:multiLevelType w:val="hybridMultilevel"/>
    <w:tmpl w:val="7E8645D4"/>
    <w:lvl w:ilvl="0" w:tplc="04240019">
      <w:start w:val="1"/>
      <w:numFmt w:val="lowerLetter"/>
      <w:lvlText w:val="%1."/>
      <w:lvlJc w:val="left"/>
      <w:pPr>
        <w:ind w:left="720" w:hanging="360"/>
      </w:pPr>
    </w:lvl>
    <w:lvl w:ilvl="1" w:tplc="04240019">
      <w:start w:val="1"/>
      <w:numFmt w:val="lowerLetter"/>
      <w:lvlText w:val="%2."/>
      <w:lvlJc w:val="left"/>
      <w:pPr>
        <w:ind w:left="1069"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nsid w:val="7E34578F"/>
    <w:multiLevelType w:val="hybridMultilevel"/>
    <w:tmpl w:val="94F4F78A"/>
    <w:lvl w:ilvl="0" w:tplc="B87E306C">
      <w:start w:val="1"/>
      <w:numFmt w:val="bullet"/>
      <w:lvlText w:val=""/>
      <w:lvlJc w:val="left"/>
      <w:pPr>
        <w:tabs>
          <w:tab w:val="num" w:pos="698"/>
        </w:tabs>
        <w:ind w:left="698" w:hanging="360"/>
      </w:pPr>
      <w:rPr>
        <w:rFonts w:ascii="Symbol" w:hAnsi="Symbol" w:cs="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64">
    <w:nsid w:val="7E914591"/>
    <w:multiLevelType w:val="hybridMultilevel"/>
    <w:tmpl w:val="27E4B782"/>
    <w:lvl w:ilvl="0" w:tplc="B87E306C">
      <w:start w:val="1"/>
      <w:numFmt w:val="bullet"/>
      <w:lvlText w:val=""/>
      <w:lvlJc w:val="left"/>
      <w:pPr>
        <w:tabs>
          <w:tab w:val="num" w:pos="698"/>
        </w:tabs>
        <w:ind w:left="698" w:hanging="360"/>
      </w:pPr>
      <w:rPr>
        <w:rFonts w:ascii="Symbol" w:hAnsi="Symbol" w:cs="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65">
    <w:nsid w:val="7F357418"/>
    <w:multiLevelType w:val="hybridMultilevel"/>
    <w:tmpl w:val="6100BD8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nsid w:val="7F50729F"/>
    <w:multiLevelType w:val="hybridMultilevel"/>
    <w:tmpl w:val="2E34FD5A"/>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nsid w:val="7F79118F"/>
    <w:multiLevelType w:val="hybridMultilevel"/>
    <w:tmpl w:val="B6FA4B7C"/>
    <w:lvl w:ilvl="0" w:tplc="B87E306C">
      <w:start w:val="1"/>
      <w:numFmt w:val="bullet"/>
      <w:lvlText w:val=""/>
      <w:lvlJc w:val="left"/>
      <w:pPr>
        <w:tabs>
          <w:tab w:val="num" w:pos="698"/>
        </w:tabs>
        <w:ind w:left="698" w:hanging="360"/>
      </w:pPr>
      <w:rPr>
        <w:rFonts w:ascii="Symbol" w:hAnsi="Symbol" w:cs="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54"/>
  </w:num>
  <w:num w:numId="17">
    <w:abstractNumId w:val="27"/>
  </w:num>
  <w:num w:numId="18">
    <w:abstractNumId w:val="58"/>
  </w:num>
  <w:num w:numId="19">
    <w:abstractNumId w:val="16"/>
  </w:num>
  <w:num w:numId="20">
    <w:abstractNumId w:val="41"/>
  </w:num>
  <w:num w:numId="21">
    <w:abstractNumId w:val="61"/>
  </w:num>
  <w:num w:numId="22">
    <w:abstractNumId w:val="15"/>
  </w:num>
  <w:num w:numId="23">
    <w:abstractNumId w:val="49"/>
  </w:num>
  <w:num w:numId="24">
    <w:abstractNumId w:val="44"/>
  </w:num>
  <w:num w:numId="25">
    <w:abstractNumId w:val="22"/>
  </w:num>
  <w:num w:numId="26">
    <w:abstractNumId w:val="23"/>
  </w:num>
  <w:num w:numId="27">
    <w:abstractNumId w:val="14"/>
  </w:num>
  <w:num w:numId="28">
    <w:abstractNumId w:val="59"/>
  </w:num>
  <w:num w:numId="29">
    <w:abstractNumId w:val="38"/>
  </w:num>
  <w:num w:numId="30">
    <w:abstractNumId w:val="29"/>
  </w:num>
  <w:num w:numId="31">
    <w:abstractNumId w:val="37"/>
  </w:num>
  <w:num w:numId="32">
    <w:abstractNumId w:val="45"/>
  </w:num>
  <w:num w:numId="33">
    <w:abstractNumId w:val="55"/>
  </w:num>
  <w:num w:numId="34">
    <w:abstractNumId w:val="17"/>
  </w:num>
  <w:num w:numId="35">
    <w:abstractNumId w:val="57"/>
  </w:num>
  <w:num w:numId="36">
    <w:abstractNumId w:val="21"/>
  </w:num>
  <w:num w:numId="37">
    <w:abstractNumId w:val="42"/>
  </w:num>
  <w:num w:numId="38">
    <w:abstractNumId w:val="5"/>
  </w:num>
  <w:num w:numId="39">
    <w:abstractNumId w:val="60"/>
  </w:num>
  <w:num w:numId="40">
    <w:abstractNumId w:val="46"/>
  </w:num>
  <w:num w:numId="41">
    <w:abstractNumId w:val="50"/>
  </w:num>
  <w:num w:numId="42">
    <w:abstractNumId w:val="11"/>
  </w:num>
  <w:num w:numId="43">
    <w:abstractNumId w:val="36"/>
  </w:num>
  <w:num w:numId="44">
    <w:abstractNumId w:val="19"/>
  </w:num>
  <w:num w:numId="45">
    <w:abstractNumId w:val="65"/>
  </w:num>
  <w:num w:numId="46">
    <w:abstractNumId w:val="25"/>
  </w:num>
  <w:num w:numId="47">
    <w:abstractNumId w:val="56"/>
  </w:num>
  <w:num w:numId="48">
    <w:abstractNumId w:val="3"/>
  </w:num>
  <w:num w:numId="49">
    <w:abstractNumId w:val="12"/>
  </w:num>
  <w:num w:numId="50">
    <w:abstractNumId w:val="34"/>
  </w:num>
  <w:num w:numId="51">
    <w:abstractNumId w:val="31"/>
  </w:num>
  <w:num w:numId="52">
    <w:abstractNumId w:val="30"/>
  </w:num>
  <w:num w:numId="53">
    <w:abstractNumId w:val="4"/>
  </w:num>
  <w:num w:numId="54">
    <w:abstractNumId w:val="53"/>
  </w:num>
  <w:num w:numId="55">
    <w:abstractNumId w:val="40"/>
  </w:num>
  <w:num w:numId="56">
    <w:abstractNumId w:val="7"/>
  </w:num>
  <w:num w:numId="57">
    <w:abstractNumId w:val="66"/>
  </w:num>
  <w:num w:numId="58">
    <w:abstractNumId w:val="6"/>
  </w:num>
  <w:num w:numId="59">
    <w:abstractNumId w:val="62"/>
  </w:num>
  <w:num w:numId="60">
    <w:abstractNumId w:val="20"/>
  </w:num>
  <w:num w:numId="61">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62">
    <w:abstractNumId w:val="18"/>
  </w:num>
  <w:num w:numId="63">
    <w:abstractNumId w:val="13"/>
  </w:num>
  <w:num w:numId="64">
    <w:abstractNumId w:val="24"/>
  </w:num>
  <w:num w:numId="65">
    <w:abstractNumId w:val="8"/>
  </w:num>
  <w:num w:numId="66">
    <w:abstractNumId w:val="9"/>
  </w:num>
  <w:num w:numId="67">
    <w:abstractNumId w:val="32"/>
  </w:num>
  <w:num w:numId="68">
    <w:abstractNumId w:val="10"/>
  </w:num>
  <w:num w:numId="69">
    <w:abstractNumId w:val="43"/>
  </w:num>
  <w:num w:numId="70">
    <w:abstractNumId w:val="52"/>
  </w:num>
  <w:num w:numId="71">
    <w:abstractNumId w:val="64"/>
  </w:num>
  <w:num w:numId="72">
    <w:abstractNumId w:val="47"/>
  </w:num>
  <w:num w:numId="73">
    <w:abstractNumId w:val="2"/>
  </w:num>
  <w:num w:numId="74">
    <w:abstractNumId w:val="28"/>
  </w:num>
  <w:num w:numId="75">
    <w:abstractNumId w:val="51"/>
  </w:num>
  <w:num w:numId="76">
    <w:abstractNumId w:val="63"/>
  </w:num>
  <w:num w:numId="77">
    <w:abstractNumId w:val="33"/>
  </w:num>
  <w:num w:numId="78">
    <w:abstractNumId w:val="48"/>
  </w:num>
  <w:num w:numId="79">
    <w:abstractNumId w:val="39"/>
  </w:num>
  <w:num w:numId="80">
    <w:abstractNumId w:val="35"/>
  </w:num>
  <w:num w:numId="81">
    <w:abstractNumId w:val="67"/>
  </w:num>
  <w:num w:numId="8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B56"/>
    <w:rsid w:val="000029D8"/>
    <w:rsid w:val="00003FB8"/>
    <w:rsid w:val="000162A9"/>
    <w:rsid w:val="00027863"/>
    <w:rsid w:val="000335B8"/>
    <w:rsid w:val="00035B6E"/>
    <w:rsid w:val="000879D8"/>
    <w:rsid w:val="000971BF"/>
    <w:rsid w:val="000C4DF1"/>
    <w:rsid w:val="000C5D0F"/>
    <w:rsid w:val="000D1A42"/>
    <w:rsid w:val="000D6B60"/>
    <w:rsid w:val="000E6B40"/>
    <w:rsid w:val="000F16A5"/>
    <w:rsid w:val="001117C2"/>
    <w:rsid w:val="0011225F"/>
    <w:rsid w:val="00136A35"/>
    <w:rsid w:val="0015012B"/>
    <w:rsid w:val="00162890"/>
    <w:rsid w:val="00185CCB"/>
    <w:rsid w:val="001A5F37"/>
    <w:rsid w:val="001D232F"/>
    <w:rsid w:val="001E0DD5"/>
    <w:rsid w:val="00202D35"/>
    <w:rsid w:val="00220058"/>
    <w:rsid w:val="0022126E"/>
    <w:rsid w:val="00272270"/>
    <w:rsid w:val="002726B7"/>
    <w:rsid w:val="002774E2"/>
    <w:rsid w:val="00280FCF"/>
    <w:rsid w:val="0028371B"/>
    <w:rsid w:val="00295E49"/>
    <w:rsid w:val="002B448B"/>
    <w:rsid w:val="002D54FC"/>
    <w:rsid w:val="002D783D"/>
    <w:rsid w:val="002E7E19"/>
    <w:rsid w:val="00373BDA"/>
    <w:rsid w:val="003754B6"/>
    <w:rsid w:val="00381299"/>
    <w:rsid w:val="003909FF"/>
    <w:rsid w:val="003B3AD6"/>
    <w:rsid w:val="003C3581"/>
    <w:rsid w:val="003D26AF"/>
    <w:rsid w:val="003D3355"/>
    <w:rsid w:val="00413A9D"/>
    <w:rsid w:val="0041618D"/>
    <w:rsid w:val="00470FF1"/>
    <w:rsid w:val="004718F2"/>
    <w:rsid w:val="00474ABA"/>
    <w:rsid w:val="00493027"/>
    <w:rsid w:val="00497B7F"/>
    <w:rsid w:val="004C02DC"/>
    <w:rsid w:val="004D0E1C"/>
    <w:rsid w:val="004D377B"/>
    <w:rsid w:val="004E0B9C"/>
    <w:rsid w:val="004F49A4"/>
    <w:rsid w:val="00511CFB"/>
    <w:rsid w:val="005146D9"/>
    <w:rsid w:val="0055413C"/>
    <w:rsid w:val="00554391"/>
    <w:rsid w:val="00573314"/>
    <w:rsid w:val="00587136"/>
    <w:rsid w:val="00594847"/>
    <w:rsid w:val="005A01F1"/>
    <w:rsid w:val="005B0FE4"/>
    <w:rsid w:val="005C1A29"/>
    <w:rsid w:val="005E4133"/>
    <w:rsid w:val="0060243A"/>
    <w:rsid w:val="00604B65"/>
    <w:rsid w:val="00640C4D"/>
    <w:rsid w:val="006432C9"/>
    <w:rsid w:val="00647906"/>
    <w:rsid w:val="0067340B"/>
    <w:rsid w:val="00682002"/>
    <w:rsid w:val="00691693"/>
    <w:rsid w:val="006B347F"/>
    <w:rsid w:val="006C2723"/>
    <w:rsid w:val="006D2055"/>
    <w:rsid w:val="006D6206"/>
    <w:rsid w:val="006E6ED7"/>
    <w:rsid w:val="006F168A"/>
    <w:rsid w:val="006F308C"/>
    <w:rsid w:val="006F430F"/>
    <w:rsid w:val="006F5537"/>
    <w:rsid w:val="00702294"/>
    <w:rsid w:val="00712255"/>
    <w:rsid w:val="0073422D"/>
    <w:rsid w:val="00757764"/>
    <w:rsid w:val="00766AB7"/>
    <w:rsid w:val="00786BA1"/>
    <w:rsid w:val="007A7AC7"/>
    <w:rsid w:val="007B3080"/>
    <w:rsid w:val="007B5070"/>
    <w:rsid w:val="007E1835"/>
    <w:rsid w:val="007F3C6C"/>
    <w:rsid w:val="008036F4"/>
    <w:rsid w:val="00820F6A"/>
    <w:rsid w:val="0085656A"/>
    <w:rsid w:val="00870CD2"/>
    <w:rsid w:val="00881B56"/>
    <w:rsid w:val="0089434D"/>
    <w:rsid w:val="00897357"/>
    <w:rsid w:val="008A382B"/>
    <w:rsid w:val="008C3D9C"/>
    <w:rsid w:val="008D5ACF"/>
    <w:rsid w:val="009407CA"/>
    <w:rsid w:val="00943A53"/>
    <w:rsid w:val="009471BD"/>
    <w:rsid w:val="009C5F4B"/>
    <w:rsid w:val="009D25F1"/>
    <w:rsid w:val="009E7318"/>
    <w:rsid w:val="009F5293"/>
    <w:rsid w:val="009F7223"/>
    <w:rsid w:val="00A054A5"/>
    <w:rsid w:val="00A11B99"/>
    <w:rsid w:val="00A431B6"/>
    <w:rsid w:val="00AB4E7C"/>
    <w:rsid w:val="00AB5CD9"/>
    <w:rsid w:val="00AD29F9"/>
    <w:rsid w:val="00AD75D3"/>
    <w:rsid w:val="00AF1403"/>
    <w:rsid w:val="00B12BA1"/>
    <w:rsid w:val="00B15389"/>
    <w:rsid w:val="00B4102C"/>
    <w:rsid w:val="00B52C77"/>
    <w:rsid w:val="00B615C4"/>
    <w:rsid w:val="00B70199"/>
    <w:rsid w:val="00B70342"/>
    <w:rsid w:val="00BA243A"/>
    <w:rsid w:val="00BB72A2"/>
    <w:rsid w:val="00BE70E8"/>
    <w:rsid w:val="00BF1616"/>
    <w:rsid w:val="00BF2296"/>
    <w:rsid w:val="00C1705A"/>
    <w:rsid w:val="00C406EE"/>
    <w:rsid w:val="00CA7BB6"/>
    <w:rsid w:val="00CB1B56"/>
    <w:rsid w:val="00CB4692"/>
    <w:rsid w:val="00CC71E5"/>
    <w:rsid w:val="00CE0DC5"/>
    <w:rsid w:val="00CE3AD7"/>
    <w:rsid w:val="00CE5FAA"/>
    <w:rsid w:val="00CE6434"/>
    <w:rsid w:val="00CE76EB"/>
    <w:rsid w:val="00D00791"/>
    <w:rsid w:val="00D06885"/>
    <w:rsid w:val="00D31A86"/>
    <w:rsid w:val="00D4264E"/>
    <w:rsid w:val="00D439F9"/>
    <w:rsid w:val="00D539AD"/>
    <w:rsid w:val="00D76A7F"/>
    <w:rsid w:val="00DA587F"/>
    <w:rsid w:val="00DE108A"/>
    <w:rsid w:val="00DE37E1"/>
    <w:rsid w:val="00DF76CC"/>
    <w:rsid w:val="00DF7879"/>
    <w:rsid w:val="00E02662"/>
    <w:rsid w:val="00E052A3"/>
    <w:rsid w:val="00E06B3F"/>
    <w:rsid w:val="00E272C6"/>
    <w:rsid w:val="00E60957"/>
    <w:rsid w:val="00E731D3"/>
    <w:rsid w:val="00E81F10"/>
    <w:rsid w:val="00EA786A"/>
    <w:rsid w:val="00EC21D5"/>
    <w:rsid w:val="00ED3930"/>
    <w:rsid w:val="00EE0BB1"/>
    <w:rsid w:val="00EF0353"/>
    <w:rsid w:val="00F0575E"/>
    <w:rsid w:val="00F10292"/>
    <w:rsid w:val="00F16482"/>
    <w:rsid w:val="00FD0444"/>
    <w:rsid w:val="00FF35D5"/>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Bulle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68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971BF"/>
    <w:pPr>
      <w:ind w:left="720"/>
      <w:contextualSpacing/>
    </w:pPr>
  </w:style>
  <w:style w:type="table" w:styleId="TableGrid">
    <w:name w:val="Table Grid"/>
    <w:basedOn w:val="TableNormal"/>
    <w:uiPriority w:val="99"/>
    <w:rsid w:val="00003FB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162890"/>
    <w:pPr>
      <w:spacing w:after="120" w:line="240" w:lineRule="auto"/>
    </w:pPr>
    <w:rPr>
      <w:sz w:val="20"/>
      <w:szCs w:val="20"/>
      <w:lang w:eastAsia="sl-SI"/>
    </w:rPr>
  </w:style>
  <w:style w:type="character" w:customStyle="1" w:styleId="BodyTextChar">
    <w:name w:val="Body Text Char"/>
    <w:basedOn w:val="DefaultParagraphFont"/>
    <w:link w:val="BodyText"/>
    <w:uiPriority w:val="99"/>
    <w:semiHidden/>
    <w:rsid w:val="00F0575E"/>
    <w:rPr>
      <w:lang w:eastAsia="en-US"/>
    </w:rPr>
  </w:style>
  <w:style w:type="paragraph" w:styleId="ListBullet">
    <w:name w:val="List Bullet"/>
    <w:basedOn w:val="Normal"/>
    <w:uiPriority w:val="99"/>
    <w:rsid w:val="00D539AD"/>
    <w:pPr>
      <w:spacing w:after="0" w:line="240" w:lineRule="auto"/>
      <w:ind w:left="283" w:hanging="283"/>
    </w:pPr>
    <w:rPr>
      <w:sz w:val="20"/>
      <w:szCs w:val="20"/>
      <w:lang w:eastAsia="sl-SI"/>
    </w:rPr>
  </w:style>
  <w:style w:type="paragraph" w:styleId="Header">
    <w:name w:val="header"/>
    <w:basedOn w:val="Normal"/>
    <w:link w:val="HeaderChar"/>
    <w:uiPriority w:val="99"/>
    <w:rsid w:val="00F16482"/>
    <w:pPr>
      <w:tabs>
        <w:tab w:val="center" w:pos="4536"/>
        <w:tab w:val="right" w:pos="9072"/>
      </w:tabs>
    </w:pPr>
  </w:style>
  <w:style w:type="character" w:customStyle="1" w:styleId="HeaderChar">
    <w:name w:val="Header Char"/>
    <w:basedOn w:val="DefaultParagraphFont"/>
    <w:link w:val="Header"/>
    <w:uiPriority w:val="99"/>
    <w:semiHidden/>
    <w:rsid w:val="00A431B6"/>
    <w:rPr>
      <w:lang w:eastAsia="en-US"/>
    </w:rPr>
  </w:style>
  <w:style w:type="paragraph" w:styleId="Footer">
    <w:name w:val="footer"/>
    <w:basedOn w:val="Normal"/>
    <w:link w:val="FooterChar"/>
    <w:uiPriority w:val="99"/>
    <w:rsid w:val="00F16482"/>
    <w:pPr>
      <w:tabs>
        <w:tab w:val="center" w:pos="4536"/>
        <w:tab w:val="right" w:pos="9072"/>
      </w:tabs>
    </w:pPr>
  </w:style>
  <w:style w:type="character" w:customStyle="1" w:styleId="FooterChar">
    <w:name w:val="Footer Char"/>
    <w:basedOn w:val="DefaultParagraphFont"/>
    <w:link w:val="Footer"/>
    <w:uiPriority w:val="99"/>
    <w:semiHidden/>
    <w:rsid w:val="00A431B6"/>
    <w:rPr>
      <w:lang w:eastAsia="en-US"/>
    </w:rPr>
  </w:style>
  <w:style w:type="paragraph" w:styleId="BodyText2">
    <w:name w:val="Body Text 2"/>
    <w:basedOn w:val="Normal"/>
    <w:link w:val="BodyText2Char"/>
    <w:uiPriority w:val="99"/>
    <w:rsid w:val="00702294"/>
    <w:pPr>
      <w:spacing w:after="120" w:line="240" w:lineRule="auto"/>
      <w:ind w:left="283"/>
    </w:pPr>
    <w:rPr>
      <w:sz w:val="20"/>
      <w:szCs w:val="20"/>
      <w:lang w:eastAsia="sl-SI"/>
    </w:rPr>
  </w:style>
  <w:style w:type="character" w:customStyle="1" w:styleId="BodyText2Char">
    <w:name w:val="Body Text 2 Char"/>
    <w:basedOn w:val="DefaultParagraphFont"/>
    <w:link w:val="BodyText2"/>
    <w:uiPriority w:val="99"/>
    <w:semiHidden/>
    <w:rsid w:val="00474ABA"/>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205</TotalTime>
  <Pages>12</Pages>
  <Words>3525</Words>
  <Characters>20094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skladu z določbami Zakona o društvih (Ur</dc:title>
  <dc:subject/>
  <dc:creator>Guest</dc:creator>
  <cp:keywords/>
  <dc:description/>
  <cp:lastModifiedBy>UserUE</cp:lastModifiedBy>
  <cp:revision>19</cp:revision>
  <dcterms:created xsi:type="dcterms:W3CDTF">2013-01-09T09:09:00Z</dcterms:created>
  <dcterms:modified xsi:type="dcterms:W3CDTF">2013-01-30T09:39:00Z</dcterms:modified>
</cp:coreProperties>
</file>